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B32A6" w14:textId="77777777" w:rsidR="002F3D3E" w:rsidRPr="002F3D3E" w:rsidRDefault="002F3D3E" w:rsidP="002F3D3E">
      <w:pPr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2F3D3E">
        <w:rPr>
          <w:rFonts w:ascii="Times New Roman" w:eastAsia="Times New Roman" w:hAnsi="Times New Roman"/>
          <w:sz w:val="20"/>
          <w:szCs w:val="20"/>
        </w:rPr>
        <w:t xml:space="preserve">Załącznik nr </w:t>
      </w:r>
      <w:r w:rsidR="00694AA3">
        <w:rPr>
          <w:rFonts w:ascii="Times New Roman" w:eastAsia="Times New Roman" w:hAnsi="Times New Roman"/>
          <w:sz w:val="20"/>
          <w:szCs w:val="20"/>
        </w:rPr>
        <w:t xml:space="preserve">2 </w:t>
      </w:r>
      <w:r w:rsidRPr="002F3D3E">
        <w:rPr>
          <w:rFonts w:ascii="Times New Roman" w:eastAsia="Times New Roman" w:hAnsi="Times New Roman"/>
          <w:sz w:val="20"/>
          <w:szCs w:val="20"/>
        </w:rPr>
        <w:t xml:space="preserve">do Zarządzenia nr </w:t>
      </w:r>
      <w:r w:rsidR="00694AA3">
        <w:rPr>
          <w:rFonts w:ascii="Times New Roman" w:hAnsi="Times New Roman"/>
          <w:sz w:val="20"/>
          <w:szCs w:val="20"/>
        </w:rPr>
        <w:t>0</w:t>
      </w:r>
      <w:r w:rsidRPr="002F3D3E">
        <w:rPr>
          <w:rFonts w:ascii="Times New Roman" w:hAnsi="Times New Roman"/>
          <w:sz w:val="20"/>
          <w:szCs w:val="20"/>
        </w:rPr>
        <w:t>1-202</w:t>
      </w:r>
      <w:r w:rsidR="00694AA3">
        <w:rPr>
          <w:rFonts w:ascii="Times New Roman" w:hAnsi="Times New Roman"/>
          <w:sz w:val="20"/>
          <w:szCs w:val="20"/>
        </w:rPr>
        <w:t>6</w:t>
      </w:r>
      <w:r w:rsidRPr="002F3D3E">
        <w:rPr>
          <w:rFonts w:ascii="Times New Roman" w:hAnsi="Times New Roman"/>
          <w:sz w:val="20"/>
          <w:szCs w:val="20"/>
        </w:rPr>
        <w:t>-202</w:t>
      </w:r>
      <w:r w:rsidR="00694AA3">
        <w:rPr>
          <w:rFonts w:ascii="Times New Roman" w:hAnsi="Times New Roman"/>
          <w:sz w:val="20"/>
          <w:szCs w:val="20"/>
        </w:rPr>
        <w:t>7</w:t>
      </w:r>
      <w:r w:rsidRPr="002F3D3E">
        <w:rPr>
          <w:rFonts w:ascii="Times New Roman" w:hAnsi="Times New Roman"/>
          <w:sz w:val="20"/>
          <w:szCs w:val="20"/>
        </w:rPr>
        <w:br/>
        <w:t xml:space="preserve"> Dyrektora Szkoły Podstawowej nr 2</w:t>
      </w:r>
      <w:r w:rsidRPr="002F3D3E">
        <w:rPr>
          <w:rFonts w:ascii="Times New Roman" w:hAnsi="Times New Roman"/>
          <w:sz w:val="20"/>
          <w:szCs w:val="20"/>
        </w:rPr>
        <w:br/>
        <w:t xml:space="preserve"> im. Tadeusza Kościuszki w Łęcznej</w:t>
      </w:r>
      <w:r w:rsidRPr="002F3D3E">
        <w:rPr>
          <w:rFonts w:ascii="Times New Roman" w:hAnsi="Times New Roman"/>
          <w:sz w:val="20"/>
          <w:szCs w:val="20"/>
        </w:rPr>
        <w:br/>
        <w:t xml:space="preserve">z dnia </w:t>
      </w:r>
      <w:r w:rsidR="00694AA3">
        <w:rPr>
          <w:rFonts w:ascii="Times New Roman" w:hAnsi="Times New Roman"/>
          <w:sz w:val="20"/>
          <w:szCs w:val="20"/>
        </w:rPr>
        <w:t>1</w:t>
      </w:r>
      <w:r w:rsidRPr="002F3D3E">
        <w:rPr>
          <w:rFonts w:ascii="Times New Roman" w:hAnsi="Times New Roman"/>
          <w:sz w:val="20"/>
          <w:szCs w:val="20"/>
        </w:rPr>
        <w:t xml:space="preserve"> </w:t>
      </w:r>
      <w:r w:rsidR="00694AA3">
        <w:rPr>
          <w:rFonts w:ascii="Times New Roman" w:hAnsi="Times New Roman"/>
          <w:sz w:val="20"/>
          <w:szCs w:val="20"/>
        </w:rPr>
        <w:t xml:space="preserve">września </w:t>
      </w:r>
      <w:r w:rsidRPr="002F3D3E">
        <w:rPr>
          <w:rFonts w:ascii="Times New Roman" w:hAnsi="Times New Roman"/>
          <w:sz w:val="20"/>
          <w:szCs w:val="20"/>
        </w:rPr>
        <w:t>202</w:t>
      </w:r>
      <w:r w:rsidR="00694AA3">
        <w:rPr>
          <w:rFonts w:ascii="Times New Roman" w:hAnsi="Times New Roman"/>
          <w:sz w:val="20"/>
          <w:szCs w:val="20"/>
        </w:rPr>
        <w:t>6</w:t>
      </w:r>
      <w:r w:rsidRPr="002F3D3E">
        <w:rPr>
          <w:rFonts w:ascii="Times New Roman" w:hAnsi="Times New Roman"/>
          <w:sz w:val="20"/>
          <w:szCs w:val="20"/>
        </w:rPr>
        <w:t>r.</w:t>
      </w:r>
    </w:p>
    <w:p w14:paraId="2C62E74B" w14:textId="77777777" w:rsidR="00761DF6" w:rsidRPr="00761DF6" w:rsidRDefault="00761DF6" w:rsidP="002F3D3E">
      <w:pPr>
        <w:spacing w:after="240" w:line="36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94FEBAE" w14:textId="77777777" w:rsidR="00761DF6" w:rsidRPr="005F1D73" w:rsidRDefault="00761DF6" w:rsidP="004F541E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</w:pPr>
      <w:r w:rsidRP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t xml:space="preserve">Standardy Ochrony Małoletnich </w:t>
      </w:r>
      <w:r w:rsidRP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br/>
        <w:t>przed Krzywdzeniem</w:t>
      </w:r>
    </w:p>
    <w:p w14:paraId="3A115E55" w14:textId="784B84E1" w:rsidR="00761DF6" w:rsidRPr="005F1D73" w:rsidRDefault="00761DF6" w:rsidP="004F541E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</w:pPr>
      <w:r w:rsidRP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t>w Szkole Podstawowej nr 2</w:t>
      </w:r>
    </w:p>
    <w:p w14:paraId="4C5EC967" w14:textId="38EDE35E" w:rsidR="00761DF6" w:rsidRPr="005F1D73" w:rsidRDefault="00761DF6" w:rsidP="004F541E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</w:pPr>
      <w:r w:rsidRP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t>im. Tadeusza Kościuszki</w:t>
      </w:r>
      <w:r w:rsid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t xml:space="preserve"> </w:t>
      </w:r>
      <w:r w:rsidRPr="005F1D73">
        <w:rPr>
          <w:rFonts w:ascii="Times New Roman" w:eastAsia="Times New Roman" w:hAnsi="Times New Roman" w:cs="Times New Roman"/>
          <w:color w:val="auto"/>
          <w:sz w:val="48"/>
          <w:szCs w:val="48"/>
          <w:lang w:eastAsia="pl-PL"/>
        </w:rPr>
        <w:t>w Łęcznej</w:t>
      </w:r>
    </w:p>
    <w:p w14:paraId="6B615154" w14:textId="77777777" w:rsidR="00761DF6" w:rsidRPr="00761DF6" w:rsidRDefault="00761DF6" w:rsidP="00761DF6">
      <w:pPr>
        <w:spacing w:after="24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F79E659" w14:textId="77777777" w:rsidR="00761DF6" w:rsidRPr="00761DF6" w:rsidRDefault="00761DF6" w:rsidP="00761DF6">
      <w:pPr>
        <w:spacing w:before="73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48"/>
          <w:szCs w:val="48"/>
          <w:lang w:eastAsia="pl-PL"/>
        </w:rPr>
        <w:t>WERSJA SKRÓCONA DLA UCZNIÓW </w:t>
      </w:r>
    </w:p>
    <w:p w14:paraId="5286AE49" w14:textId="77777777" w:rsidR="00761DF6" w:rsidRPr="00761DF6" w:rsidRDefault="00761DF6" w:rsidP="00761DF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 </w:t>
      </w:r>
    </w:p>
    <w:p w14:paraId="13D90B14" w14:textId="77777777" w:rsidR="00761DF6" w:rsidRPr="00761DF6" w:rsidRDefault="00761DF6" w:rsidP="00761DF6">
      <w:pPr>
        <w:spacing w:after="24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1B40E74E" w14:textId="77777777" w:rsidR="005F1D73" w:rsidRDefault="005F1D73" w:rsidP="00761DF6">
      <w:pPr>
        <w:spacing w:after="0" w:line="360" w:lineRule="auto"/>
        <w:ind w:firstLine="720"/>
        <w:jc w:val="both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</w:p>
    <w:p w14:paraId="088AA89B" w14:textId="2F6044EC" w:rsidR="00761DF6" w:rsidRPr="00761DF6" w:rsidRDefault="00761DF6" w:rsidP="00761DF6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 xml:space="preserve">W Szkole Podstawowej nr 2 im. Tadeusza Kościuszki w Łęcznej zostały wdrożone procedury służące zapewnieniu dzieciom ochronę przed wszelkimi formami krzywdzenia. Procedury te noszą nazwę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Standardy Ochrony Małoletnich przed </w:t>
      </w:r>
      <w:r w:rsidR="0064372A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k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rzywdzeniem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Dokument określa zasady i działania mające na celu zapewnienie uczniom bezpiecznych warunków pobytu w Szkole oraz ochronę przed przemocą i innymi formami krzywdzenia. Obejmuje w szczególności działania zapobiegające sytuacjom związanym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z bezpieczeństwem, agresją i przemocą, nietykalnością cielesną oraz korzystaniem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 Internetu. </w:t>
      </w:r>
    </w:p>
    <w:p w14:paraId="4A72E779" w14:textId="77777777" w:rsidR="00761DF6" w:rsidRPr="00761DF6" w:rsidRDefault="00761DF6" w:rsidP="00761DF6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Celem Standardów jest tworzenie przyjaznego i bezpiecznego środowiska, w którym każdy uczeń jest traktowany z szacunkiem, ma prawo do poszanowania swojej prywatności,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 także może oczekiwać uwagi i właściwego wsparcia. W Szkole czuje się bezpiecznie </w:t>
      </w:r>
      <w:r w:rsidR="008F052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oraz wie, gdzie i do kogo może zwrócić się o pomoc w sytuacji zagrożenia.</w:t>
      </w:r>
    </w:p>
    <w:p w14:paraId="3526EA65" w14:textId="77777777" w:rsidR="003158D8" w:rsidRPr="00761DF6" w:rsidRDefault="003158D8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FAEB93" w14:textId="77777777" w:rsidR="00761DF6" w:rsidRPr="00761DF6" w:rsidRDefault="00761DF6" w:rsidP="00761DF6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Rozdział I</w:t>
      </w:r>
    </w:p>
    <w:p w14:paraId="252C39CD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B22752" w14:textId="77777777" w:rsidR="00761DF6" w:rsidRPr="00761DF6" w:rsidRDefault="00761DF6" w:rsidP="00761DF6">
      <w:pPr>
        <w:spacing w:after="0"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Zasady zapewniające bezpieczne relacje między personelem szkoły a dziećmi</w:t>
      </w:r>
    </w:p>
    <w:p w14:paraId="499B30F5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B1FB5F" w14:textId="77777777" w:rsidR="00761DF6" w:rsidRPr="00761DF6" w:rsidRDefault="00761DF6" w:rsidP="00761DF6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 Szkole przestrzegane są prawa dzie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ci, wynikające z obowiązujących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przepisów prawa. Każdy uczeń ma prawo do ochrony życia i zdrowia, poszanowania swojej godności,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prywatności i praw osobistych,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 także do bezpieczeństwa oraz życia i nauki w środowisku wolnym od przemocy, krzywdzenia i dyskryminacji. </w:t>
      </w:r>
    </w:p>
    <w:p w14:paraId="04055996" w14:textId="77777777" w:rsidR="00761DF6" w:rsidRPr="00761DF6" w:rsidRDefault="00761DF6" w:rsidP="000A6D35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Naczelną zasadą wszystkich czynności podejmowanych przez personel jest działanie dla dobra dziecka 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i w jego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interesie.</w:t>
      </w:r>
    </w:p>
    <w:p w14:paraId="5C4A7C73" w14:textId="77777777" w:rsidR="00761DF6" w:rsidRPr="00761DF6" w:rsidRDefault="00761DF6" w:rsidP="00761DF6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Personel powinien traktować dzi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ecko z szacunkiem uwzględniając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jego godność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i potrzeby. </w:t>
      </w:r>
    </w:p>
    <w:p w14:paraId="30952105" w14:textId="77777777" w:rsidR="00761DF6" w:rsidRPr="00761DF6" w:rsidRDefault="00761DF6" w:rsidP="00761DF6">
      <w:pPr>
        <w:numPr>
          <w:ilvl w:val="0"/>
          <w:numId w:val="1"/>
        </w:numPr>
        <w:spacing w:after="0" w:line="360" w:lineRule="auto"/>
        <w:ind w:right="149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Zabronione jest stosowanie kar, które są upokarzające, poniżające, ośmieszające.</w:t>
      </w:r>
    </w:p>
    <w:p w14:paraId="64207D1A" w14:textId="77777777" w:rsidR="00761DF6" w:rsidRPr="00761DF6" w:rsidRDefault="00761DF6" w:rsidP="00761DF6">
      <w:pPr>
        <w:numPr>
          <w:ilvl w:val="0"/>
          <w:numId w:val="1"/>
        </w:numPr>
        <w:spacing w:after="0" w:line="360" w:lineRule="auto"/>
        <w:ind w:right="149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 Personel nie może wkraczać w osobistą sferę seksualną dziecka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poprzez zachowanie słowne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ani fizyczne.</w:t>
      </w:r>
    </w:p>
    <w:p w14:paraId="4D6C48CD" w14:textId="77777777" w:rsidR="00761DF6" w:rsidRPr="00761DF6" w:rsidRDefault="00761DF6" w:rsidP="00761DF6">
      <w:pPr>
        <w:numPr>
          <w:ilvl w:val="0"/>
          <w:numId w:val="1"/>
        </w:numPr>
        <w:spacing w:after="0" w:line="360" w:lineRule="auto"/>
        <w:ind w:right="144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Każdemu przysługuje prawo do prywatności, a wszelkie zachowania naruszające prywatność dziecka, niezależnie  od os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oby, która naruszałyby to prawo -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są zabronione.</w:t>
      </w:r>
    </w:p>
    <w:p w14:paraId="4E31D210" w14:textId="77777777" w:rsidR="00762B54" w:rsidRDefault="00761DF6" w:rsidP="00761DF6">
      <w:pPr>
        <w:numPr>
          <w:ilvl w:val="0"/>
          <w:numId w:val="1"/>
        </w:numPr>
        <w:spacing w:after="0" w:line="360" w:lineRule="auto"/>
        <w:ind w:right="144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Wobec dziecka można zastosować fizyczne przytrzymanie wyłącznie w sytuacji, </w:t>
      </w:r>
    </w:p>
    <w:p w14:paraId="685497BC" w14:textId="77777777" w:rsidR="00761DF6" w:rsidRPr="00761DF6" w:rsidRDefault="00761DF6" w:rsidP="00762B54">
      <w:pPr>
        <w:spacing w:after="0" w:line="360" w:lineRule="auto"/>
        <w:ind w:left="720" w:right="144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 xml:space="preserve">gdy jego zachowanie stwarza bezpośrednie zagrożenie dla jego życia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lub zdrowia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albo bezpieczeństwa innych osób. Przytrzymanie może być zastosowane jedynie w zakresie niezbędnym do powstrzymania dziecka przed zrobieniem krzywdy sobie lub innym oraz do czasu ustania zagrożenia. </w:t>
      </w:r>
    </w:p>
    <w:p w14:paraId="104E0508" w14:textId="77777777" w:rsidR="000A6D35" w:rsidRDefault="00761DF6" w:rsidP="00223979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 Pracownicy szkoły mają obowiązek stanowczo r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eagować na różnego rodzaju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przejawy agresj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i, przemocy, dyskryminacji i mowę nienawiści oraz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zgłaszać zaistniałą sytuację odpowiednim instytucjom.  </w:t>
      </w:r>
    </w:p>
    <w:p w14:paraId="1C23AF71" w14:textId="77777777" w:rsidR="00223979" w:rsidRPr="00223979" w:rsidRDefault="00223979" w:rsidP="00223979">
      <w:pPr>
        <w:spacing w:after="0" w:line="360" w:lineRule="auto"/>
        <w:ind w:left="72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</w:p>
    <w:p w14:paraId="200E49FC" w14:textId="77777777" w:rsidR="00761DF6" w:rsidRPr="00761DF6" w:rsidRDefault="00761DF6" w:rsidP="00761DF6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Rozdział II</w:t>
      </w:r>
    </w:p>
    <w:p w14:paraId="5F390A68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512B06" w14:textId="77777777" w:rsidR="00761DF6" w:rsidRPr="00761DF6" w:rsidRDefault="00761DF6" w:rsidP="00761DF6">
      <w:pPr>
        <w:spacing w:after="0"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Zachowania niedozwolone w Szkole i poza Szkołą </w:t>
      </w:r>
    </w:p>
    <w:p w14:paraId="06EC4699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15CFEA6" w14:textId="77777777" w:rsidR="00761DF6" w:rsidRPr="00761DF6" w:rsidRDefault="00761DF6" w:rsidP="00761DF6">
      <w:pPr>
        <w:spacing w:after="0" w:line="360" w:lineRule="auto"/>
        <w:ind w:left="1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Zachowania niedozwolone w re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lacjach pomiędzy małoletnimi to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między innymi:</w:t>
      </w:r>
    </w:p>
    <w:p w14:paraId="57A20071" w14:textId="77777777" w:rsidR="00761DF6" w:rsidRPr="00761DF6" w:rsidRDefault="00761DF6" w:rsidP="00761DF6">
      <w:pPr>
        <w:spacing w:after="0" w:line="360" w:lineRule="auto"/>
        <w:ind w:left="3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1)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agresja fizyczna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 która obejmuje:  </w:t>
      </w:r>
    </w:p>
    <w:p w14:paraId="7CF7DC98" w14:textId="77777777" w:rsidR="00761DF6" w:rsidRPr="00761DF6" w:rsidRDefault="00761DF6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a) bójki pomiędzy małoletnimi,  </w:t>
      </w:r>
    </w:p>
    <w:p w14:paraId="4BD6A27D" w14:textId="77777777" w:rsidR="00761DF6" w:rsidRPr="00761DF6" w:rsidRDefault="00761DF6" w:rsidP="00761DF6">
      <w:pPr>
        <w:spacing w:after="0" w:line="360" w:lineRule="auto"/>
        <w:ind w:left="8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b) uderzanie,  </w:t>
      </w:r>
    </w:p>
    <w:p w14:paraId="04246536" w14:textId="77777777" w:rsidR="000A6D35" w:rsidRDefault="00761DF6" w:rsidP="00761DF6">
      <w:pPr>
        <w:spacing w:after="0" w:line="360" w:lineRule="auto"/>
        <w:ind w:left="859"/>
        <w:jc w:val="both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c) </w:t>
      </w:r>
      <w:r w:rsidR="000A6D35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popychanie,</w:t>
      </w:r>
    </w:p>
    <w:p w14:paraId="034B8D41" w14:textId="77777777" w:rsidR="00761DF6" w:rsidRPr="00761DF6" w:rsidRDefault="000A6D35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d)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kopanie, </w:t>
      </w:r>
    </w:p>
    <w:p w14:paraId="0476B8C7" w14:textId="77777777" w:rsidR="00761DF6" w:rsidRPr="00761DF6" w:rsidRDefault="000A6D35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e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) szarpanie, </w:t>
      </w:r>
    </w:p>
    <w:p w14:paraId="599B6CAE" w14:textId="77777777" w:rsidR="00761DF6" w:rsidRPr="00761DF6" w:rsidRDefault="000A6D35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f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)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szczypanie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 </w:t>
      </w:r>
    </w:p>
    <w:p w14:paraId="3AA53D7F" w14:textId="77777777" w:rsidR="00761DF6" w:rsidRPr="00761DF6" w:rsidRDefault="000A6D35" w:rsidP="00761DF6">
      <w:pPr>
        <w:spacing w:after="0" w:line="360" w:lineRule="auto"/>
        <w:ind w:left="8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g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) policzkowanie,  </w:t>
      </w:r>
    </w:p>
    <w:p w14:paraId="70350A13" w14:textId="77777777" w:rsidR="00761DF6" w:rsidRPr="00761DF6" w:rsidRDefault="000A6D35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h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) opluwanie,  </w:t>
      </w:r>
    </w:p>
    <w:p w14:paraId="3DD06C0B" w14:textId="77777777" w:rsidR="00761DF6" w:rsidRPr="00761DF6" w:rsidRDefault="00761DF6" w:rsidP="00761DF6">
      <w:pPr>
        <w:spacing w:after="0" w:line="36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i) wszelkie 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inne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działania powodujące fizyczny ból.  </w:t>
      </w:r>
    </w:p>
    <w:p w14:paraId="7FCDC69F" w14:textId="77777777" w:rsidR="00761DF6" w:rsidRPr="00761DF6" w:rsidRDefault="00761DF6" w:rsidP="00761DF6">
      <w:pPr>
        <w:spacing w:after="0" w:line="360" w:lineRule="auto"/>
        <w:ind w:left="3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2)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agresja słowna</w:t>
      </w:r>
      <w:r w:rsidR="000A6D3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 która obejmuje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:  </w:t>
      </w:r>
    </w:p>
    <w:p w14:paraId="1449BFCB" w14:textId="77777777" w:rsidR="00761DF6" w:rsidRPr="00761DF6" w:rsidRDefault="00761DF6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a) używanie wulgarnych słów, gestów i żartów,  </w:t>
      </w:r>
    </w:p>
    <w:p w14:paraId="6C4F964D" w14:textId="77777777" w:rsidR="00761DF6" w:rsidRPr="00761DF6" w:rsidRDefault="00761DF6" w:rsidP="00761DF6">
      <w:pPr>
        <w:spacing w:after="0" w:line="360" w:lineRule="auto"/>
        <w:ind w:left="8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b)</w:t>
      </w:r>
      <w:r w:rsidR="000A6D35">
        <w:rPr>
          <w:rFonts w:ascii="Times" w:eastAsia="Times New Roman" w:hAnsi="Times" w:cs="Times"/>
          <w:i/>
          <w:iCs/>
          <w:color w:val="000000"/>
          <w:sz w:val="24"/>
          <w:szCs w:val="24"/>
          <w:lang w:eastAsia="pl-PL"/>
        </w:rPr>
        <w:t xml:space="preserve">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używanie wobec innych obraźliwych określeń i przezwisk, </w:t>
      </w:r>
    </w:p>
    <w:p w14:paraId="4445F3B8" w14:textId="77777777" w:rsidR="00761DF6" w:rsidRPr="00761DF6" w:rsidRDefault="000A6D35" w:rsidP="00761DF6">
      <w:pPr>
        <w:spacing w:after="0" w:line="360" w:lineRule="auto"/>
        <w:ind w:left="8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c) 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>stosowanie obraźliwych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uwag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>, ośmieszających i upokarzających komentarzy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>,</w:t>
      </w:r>
    </w:p>
    <w:p w14:paraId="4AA3BB7A" w14:textId="77777777" w:rsidR="00761DF6" w:rsidRPr="00761DF6" w:rsidRDefault="00761DF6" w:rsidP="00761DF6">
      <w:pPr>
        <w:spacing w:after="0" w:line="360" w:lineRule="auto"/>
        <w:ind w:left="85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d) nawiązywanie w wypowiedziach do aktywności bądź atrakcyjności seksualnej,</w:t>
      </w:r>
    </w:p>
    <w:p w14:paraId="065C04CD" w14:textId="77777777" w:rsidR="00761DF6" w:rsidRPr="00761DF6" w:rsidRDefault="00CA1485" w:rsidP="00CA1485">
      <w:pPr>
        <w:spacing w:after="0" w:line="360" w:lineRule="auto"/>
        <w:ind w:left="858" w:hanging="35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     e)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wykorzystywanie wobec drugiego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małoletniego przewagi fizycznej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(zastraszanie,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przymuszanie, groźby).</w:t>
      </w:r>
    </w:p>
    <w:p w14:paraId="1330D8E8" w14:textId="77777777" w:rsidR="00761DF6" w:rsidRPr="00761DF6" w:rsidRDefault="00761DF6" w:rsidP="00761DF6">
      <w:pPr>
        <w:spacing w:after="0" w:line="360" w:lineRule="auto"/>
        <w:ind w:left="3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3)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cyberprzemoc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 która obejmuje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:</w:t>
      </w:r>
    </w:p>
    <w:p w14:paraId="53FE0B1B" w14:textId="77777777" w:rsidR="00761DF6" w:rsidRPr="00CA1485" w:rsidRDefault="00761DF6" w:rsidP="00CA1485">
      <w:pPr>
        <w:pStyle w:val="Akapitzlist"/>
        <w:numPr>
          <w:ilvl w:val="0"/>
          <w:numId w:val="1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 xml:space="preserve">publikowanie w Internecie poniżających, ośmieszających lub kompromitujących zdjęć, filmów, </w:t>
      </w:r>
      <w:proofErr w:type="spellStart"/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memów</w:t>
      </w:r>
      <w:proofErr w:type="spellEnd"/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i innych materiałów dotyczących drugiej osoby bez jej zgody, </w:t>
      </w:r>
    </w:p>
    <w:p w14:paraId="53FCE7F2" w14:textId="77777777" w:rsidR="00761DF6" w:rsidRDefault="00761DF6" w:rsidP="00CA1485">
      <w:pPr>
        <w:pStyle w:val="Akapitzlist"/>
        <w:numPr>
          <w:ilvl w:val="0"/>
          <w:numId w:val="1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publikowanie ośmieszających, wulgarnych komentarzy i postów,  </w:t>
      </w:r>
    </w:p>
    <w:p w14:paraId="285B004A" w14:textId="77777777" w:rsidR="00761DF6" w:rsidRDefault="00761DF6" w:rsidP="00CA1485">
      <w:pPr>
        <w:pStyle w:val="Akapitzlist"/>
        <w:numPr>
          <w:ilvl w:val="0"/>
          <w:numId w:val="1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podszywanie się pod inne osoby,  </w:t>
      </w:r>
    </w:p>
    <w:p w14:paraId="4626D466" w14:textId="77777777" w:rsidR="00761DF6" w:rsidRDefault="00761DF6" w:rsidP="00CA1485">
      <w:pPr>
        <w:pStyle w:val="Akapitzlist"/>
        <w:numPr>
          <w:ilvl w:val="0"/>
          <w:numId w:val="1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włamanie na czyjeś konto społecznościowe,  </w:t>
      </w:r>
    </w:p>
    <w:p w14:paraId="5AAF2BC3" w14:textId="77777777" w:rsidR="00761DF6" w:rsidRPr="00CA1485" w:rsidRDefault="00761DF6" w:rsidP="00CA1485">
      <w:pPr>
        <w:pStyle w:val="Akapitzlist"/>
        <w:numPr>
          <w:ilvl w:val="0"/>
          <w:numId w:val="1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nękanie, zastraszanie, ośmieszanie lub grożenie za pośrednictwem Internetu, telefonu,  wiadomości SMS, komunikatorów lub mediów społecznościowych.</w:t>
      </w:r>
    </w:p>
    <w:p w14:paraId="0D2EC876" w14:textId="77777777" w:rsidR="003158D8" w:rsidRPr="00761DF6" w:rsidRDefault="003158D8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CD0A91" w14:textId="77777777" w:rsidR="00761DF6" w:rsidRPr="00761DF6" w:rsidRDefault="00761DF6" w:rsidP="00761DF6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Rozdział I</w:t>
      </w:r>
      <w:r w:rsidR="003158D8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II</w:t>
      </w:r>
    </w:p>
    <w:p w14:paraId="131B4341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EFE1A4" w14:textId="77777777" w:rsidR="00761DF6" w:rsidRPr="00761DF6" w:rsidRDefault="00761DF6" w:rsidP="00CA1485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Procedura postępowania w przypadku agresywnego zachowania dziecka</w:t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68B01FED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ind w:right="89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Pracownik szkoły będący bezpośrednim świadkiem agresywnego zachowania dziecka jest zobowiązany do  zareagowania na zaistniałą sytuację. </w:t>
      </w:r>
    </w:p>
    <w:p w14:paraId="47C5AEA6" w14:textId="77777777" w:rsidR="00761DF6" w:rsidRPr="00761DF6" w:rsidRDefault="00761DF6" w:rsidP="00CA1485">
      <w:pPr>
        <w:numPr>
          <w:ilvl w:val="0"/>
          <w:numId w:val="7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Jeżeli słowna reakcja nie pomaga, naucz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yciel lub inny pracownik szkoły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powinien odizolować dziecko zachowujące się agresywnie od grupy.  </w:t>
      </w:r>
    </w:p>
    <w:p w14:paraId="05C9F132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 uzasadnionych przypadkach wzywa pomoc (dyrektora lub innego nauczyciela). </w:t>
      </w:r>
    </w:p>
    <w:p w14:paraId="2F36CB4E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Udziela niezbędnej pomocy pokrzywdzonemu.  </w:t>
      </w:r>
    </w:p>
    <w:p w14:paraId="64223564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Zapewnia bezpieczeństwo pozostałym uczniom.  </w:t>
      </w:r>
    </w:p>
    <w:p w14:paraId="0F67372A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ind w:right="7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W toku dalszych czynności ustala przyczyny agresji oraz przeprowadza rozmowę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ze stronami konfliktu.  </w:t>
      </w:r>
    </w:p>
    <w:p w14:paraId="05BC0713" w14:textId="77777777" w:rsidR="00761DF6" w:rsidRPr="00761DF6" w:rsidRDefault="00761DF6" w:rsidP="00CA1485">
      <w:pPr>
        <w:numPr>
          <w:ilvl w:val="0"/>
          <w:numId w:val="7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 zdarzeniu informowany jest wychow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awca, dyrektor,</w:t>
      </w:r>
      <w:r w:rsidR="00DC3F60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pedagog, psycholog, 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rodzice/ prawny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opiekun. </w:t>
      </w:r>
    </w:p>
    <w:p w14:paraId="19681BF4" w14:textId="77777777" w:rsidR="00761DF6" w:rsidRPr="00761DF6" w:rsidRDefault="00761DF6" w:rsidP="00761DF6">
      <w:pPr>
        <w:numPr>
          <w:ilvl w:val="0"/>
          <w:numId w:val="7"/>
        </w:numPr>
        <w:spacing w:after="0" w:line="360" w:lineRule="auto"/>
        <w:ind w:right="213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Jeżeli wymaga tego sytuacja dyrektor szkoły podejmuje decyzję o wezwaniu policji, służb ratunkowych w celu podjęcia interwencji,  która zapewni bezpieczeństwo dzieciom i pracownikom szkoły.  </w:t>
      </w:r>
    </w:p>
    <w:p w14:paraId="4A050E05" w14:textId="77777777" w:rsidR="00761DF6" w:rsidRDefault="00761DF6" w:rsidP="00761DF6">
      <w:pPr>
        <w:numPr>
          <w:ilvl w:val="0"/>
          <w:numId w:val="7"/>
        </w:numPr>
        <w:spacing w:after="0" w:line="360" w:lineRule="auto"/>
        <w:ind w:right="52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 przypadku braku poprawy w zachowaniu dziecka, wychowawca</w:t>
      </w:r>
      <w:r w:rsidR="00DC3F60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, pedagog psycholog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kieruje pisemną prośbę </w:t>
      </w:r>
      <w:r w:rsidR="00DC3F60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poprzez dziennik elektroniczny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o zgłoszenie się rodzica/ prawnego opiekuna do szkoły. </w:t>
      </w:r>
    </w:p>
    <w:p w14:paraId="3EF7C05D" w14:textId="77777777" w:rsidR="000569F1" w:rsidRPr="00DC3F60" w:rsidRDefault="00761DF6" w:rsidP="00DC3F60">
      <w:pPr>
        <w:numPr>
          <w:ilvl w:val="0"/>
          <w:numId w:val="7"/>
        </w:numPr>
        <w:spacing w:after="0" w:line="360" w:lineRule="auto"/>
        <w:ind w:right="52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DC3F60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W przypadku, gdy zachowanie dziecka w dalszym ciągu stanowi realne zagrożenie </w:t>
      </w:r>
    </w:p>
    <w:p w14:paraId="419B94DD" w14:textId="77777777" w:rsidR="003158D8" w:rsidRPr="000569F1" w:rsidRDefault="00761DF6" w:rsidP="000569F1">
      <w:pPr>
        <w:spacing w:after="0" w:line="360" w:lineRule="auto"/>
        <w:ind w:left="720" w:right="-6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dla innych (lub dla niego) dyrektor szkoły 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może skierować wniosek do sądu </w:t>
      </w:r>
      <w:r w:rsidR="00CA1485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 zastosowanie środka wychowawczego zapobiegającego  demoralizacji małoletniego. </w:t>
      </w:r>
    </w:p>
    <w:p w14:paraId="08AABD67" w14:textId="77777777" w:rsidR="00C005BC" w:rsidRDefault="00C005BC" w:rsidP="00761DF6">
      <w:pPr>
        <w:spacing w:after="0" w:line="360" w:lineRule="auto"/>
        <w:ind w:left="9" w:right="279" w:firstLine="4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</w:pPr>
    </w:p>
    <w:p w14:paraId="1930C71A" w14:textId="77777777" w:rsidR="00761DF6" w:rsidRPr="00761DF6" w:rsidRDefault="00761DF6" w:rsidP="00761DF6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Rozdział </w:t>
      </w:r>
      <w:r w:rsidR="003158D8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I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V</w:t>
      </w:r>
    </w:p>
    <w:p w14:paraId="7F52EA23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ED3BAC" w14:textId="77777777" w:rsidR="00761DF6" w:rsidRPr="00761DF6" w:rsidRDefault="00761DF6" w:rsidP="00CA1485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Zasady korzystania z urządzeń elektronicznych z dostępem do Internetu </w:t>
      </w:r>
      <w:r w:rsidRPr="00761DF6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6A17122B" w14:textId="77777777" w:rsidR="00761DF6" w:rsidRPr="00761DF6" w:rsidRDefault="00AE6B4A" w:rsidP="00761DF6">
      <w:pPr>
        <w:numPr>
          <w:ilvl w:val="0"/>
          <w:numId w:val="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Na terenie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szko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ły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obowiązuje zakaz korzystania z telefonów komórkowych i innych urządzeń elektronicznych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.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  <w:r w:rsidRPr="006128DA">
        <w:rPr>
          <w:rFonts w:ascii="Times New Roman" w:hAnsi="Times New Roman"/>
          <w:sz w:val="24"/>
          <w:szCs w:val="24"/>
        </w:rPr>
        <w:t>Szczegółowe zasady dotyczące korzystania z telefonów komórkowych oraz innych urządzeń elektronicznych określa Statut Szkoły.</w:t>
      </w:r>
    </w:p>
    <w:p w14:paraId="1220EFEA" w14:textId="77777777" w:rsidR="00761DF6" w:rsidRPr="002C72BC" w:rsidRDefault="00CA1485" w:rsidP="002C72BC">
      <w:pPr>
        <w:numPr>
          <w:ilvl w:val="0"/>
          <w:numId w:val="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>Każde dziecko/uczeń musi być świadome/y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zagrożeń cyfrowych oraz ryzyka związanego z rejestrowaniem i udostępnianiem 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swojej prywatności </w:t>
      </w:r>
      <w:r w:rsidRPr="002C72BC">
        <w:rPr>
          <w:rFonts w:ascii="Times" w:eastAsia="Times New Roman" w:hAnsi="Times" w:cs="Times"/>
          <w:sz w:val="24"/>
          <w:szCs w:val="24"/>
          <w:lang w:eastAsia="pl-PL"/>
        </w:rPr>
        <w:t>oraz publikowanych materiałów w sieci.</w:t>
      </w:r>
    </w:p>
    <w:p w14:paraId="14A093E4" w14:textId="77777777" w:rsidR="00761DF6" w:rsidRPr="00000DA3" w:rsidRDefault="006F5E56" w:rsidP="00761DF6">
      <w:pPr>
        <w:numPr>
          <w:ilvl w:val="0"/>
          <w:numId w:val="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Nie należy 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bezkrytycznie 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ufać 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>osobom poznanym za pośrednictwem Internetu. </w:t>
      </w:r>
    </w:p>
    <w:p w14:paraId="6F5647EC" w14:textId="77777777" w:rsidR="00761DF6" w:rsidRPr="009921C6" w:rsidRDefault="006F5E56" w:rsidP="009921C6">
      <w:pPr>
        <w:numPr>
          <w:ilvl w:val="0"/>
          <w:numId w:val="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>Nie należy spotykać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się z osobami poznanymi w Internecie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bez wiedzy osoby dorosłej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. </w:t>
      </w:r>
      <w:r w:rsidR="009921C6">
        <w:rPr>
          <w:rFonts w:ascii="Times" w:eastAsia="Times New Roman" w:hAnsi="Times" w:cs="Times"/>
          <w:sz w:val="24"/>
          <w:szCs w:val="24"/>
          <w:lang w:eastAsia="pl-PL"/>
        </w:rPr>
        <w:t>O takiej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propozycj</w:t>
      </w:r>
      <w:r w:rsidR="009921C6">
        <w:rPr>
          <w:rFonts w:ascii="Times" w:eastAsia="Times New Roman" w:hAnsi="Times" w:cs="Times"/>
          <w:sz w:val="24"/>
          <w:szCs w:val="24"/>
          <w:lang w:eastAsia="pl-PL"/>
        </w:rPr>
        <w:t>i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spotkania, 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najlepiej poinformować </w:t>
      </w:r>
      <w:r w:rsidRPr="009921C6">
        <w:rPr>
          <w:rFonts w:ascii="Times" w:eastAsia="Times New Roman" w:hAnsi="Times" w:cs="Times"/>
          <w:sz w:val="24"/>
          <w:szCs w:val="24"/>
          <w:lang w:eastAsia="pl-PL"/>
        </w:rPr>
        <w:t xml:space="preserve">rodziców/opiekunów </w:t>
      </w:r>
      <w:r w:rsidR="009921C6">
        <w:rPr>
          <w:rFonts w:ascii="Times" w:eastAsia="Times New Roman" w:hAnsi="Times" w:cs="Times"/>
          <w:sz w:val="24"/>
          <w:szCs w:val="24"/>
          <w:lang w:eastAsia="pl-PL"/>
        </w:rPr>
        <w:br/>
      </w:r>
      <w:r w:rsidRPr="009921C6">
        <w:rPr>
          <w:rFonts w:ascii="Times" w:eastAsia="Times New Roman" w:hAnsi="Times" w:cs="Times"/>
          <w:sz w:val="24"/>
          <w:szCs w:val="24"/>
          <w:lang w:eastAsia="pl-PL"/>
        </w:rPr>
        <w:t>i spotkać</w:t>
      </w:r>
      <w:r w:rsidR="00761DF6" w:rsidRPr="009921C6">
        <w:rPr>
          <w:rFonts w:ascii="Times" w:eastAsia="Times New Roman" w:hAnsi="Times" w:cs="Times"/>
          <w:sz w:val="24"/>
          <w:szCs w:val="24"/>
          <w:lang w:eastAsia="pl-PL"/>
        </w:rPr>
        <w:t xml:space="preserve"> się wyłącznie za ich </w:t>
      </w:r>
      <w:r w:rsidRPr="009921C6">
        <w:rPr>
          <w:rFonts w:ascii="Times" w:eastAsia="Times New Roman" w:hAnsi="Times" w:cs="Times"/>
          <w:sz w:val="24"/>
          <w:szCs w:val="24"/>
          <w:lang w:eastAsia="pl-PL"/>
        </w:rPr>
        <w:t>zgodą, w miejscu publicznym, najlepiej</w:t>
      </w:r>
      <w:r w:rsidR="00761DF6" w:rsidRPr="009921C6">
        <w:rPr>
          <w:rFonts w:ascii="Times" w:eastAsia="Times New Roman" w:hAnsi="Times" w:cs="Times"/>
          <w:sz w:val="24"/>
          <w:szCs w:val="24"/>
          <w:lang w:eastAsia="pl-PL"/>
        </w:rPr>
        <w:t xml:space="preserve"> pod ich nadzorem, ewentualnie w towarzystwie kolegi/ koleżanki lub osoby zaufanej.</w:t>
      </w:r>
    </w:p>
    <w:p w14:paraId="5C122E7B" w14:textId="77777777" w:rsidR="00761DF6" w:rsidRPr="00000DA3" w:rsidRDefault="006F5E56" w:rsidP="00761DF6">
      <w:pPr>
        <w:numPr>
          <w:ilvl w:val="0"/>
          <w:numId w:val="8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>Nie należy przekazywać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nieznanym osobom poznanym w Internecie swoich danych osobowych, zdjęć ani innych informacji dotyczących 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>siebie i swojego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życia prywatnego. </w:t>
      </w:r>
    </w:p>
    <w:p w14:paraId="408E075D" w14:textId="77777777" w:rsidR="00761DF6" w:rsidRPr="00000DA3" w:rsidRDefault="004328EA" w:rsidP="00761DF6">
      <w:pPr>
        <w:numPr>
          <w:ilvl w:val="0"/>
          <w:numId w:val="8"/>
        </w:numPr>
        <w:spacing w:after="0" w:line="360" w:lineRule="auto"/>
        <w:ind w:right="200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>
        <w:rPr>
          <w:rFonts w:ascii="Times" w:eastAsia="Times New Roman" w:hAnsi="Times" w:cs="Times"/>
          <w:sz w:val="24"/>
          <w:szCs w:val="24"/>
          <w:lang w:eastAsia="pl-PL"/>
        </w:rPr>
        <w:t>Należy</w:t>
      </w:r>
      <w:r w:rsidR="006F5E5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zawsze pamiętać,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że hejt i inne formy cybe</w:t>
      </w:r>
      <w:r w:rsidR="006F5E5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rprzemocy mogą naruszać prawo, 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>a ich konsekwencje ponoszą również osoby małoletnie. </w:t>
      </w:r>
    </w:p>
    <w:p w14:paraId="23BD5D18" w14:textId="77777777" w:rsidR="009157B4" w:rsidRPr="00000DA3" w:rsidRDefault="00761DF6" w:rsidP="009157B4">
      <w:pPr>
        <w:numPr>
          <w:ilvl w:val="0"/>
          <w:numId w:val="8"/>
        </w:numPr>
        <w:spacing w:after="0" w:line="360" w:lineRule="auto"/>
        <w:ind w:right="200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Uczeń, który stał się ofiarą </w:t>
      </w:r>
      <w:r w:rsidR="009157B4" w:rsidRPr="00000DA3">
        <w:rPr>
          <w:rFonts w:ascii="Times" w:eastAsia="Times New Roman" w:hAnsi="Times" w:cs="Times"/>
          <w:sz w:val="24"/>
          <w:szCs w:val="24"/>
          <w:lang w:eastAsia="pl-PL"/>
        </w:rPr>
        <w:t>lub był świadkiem cyberprzemocy zgłasza sytuację wychowawcy, innemu nauczycielowi, pedagogowi/ psychologowi lub innej osobie, do której ma zaufanie.</w:t>
      </w: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</w:p>
    <w:p w14:paraId="32A9212F" w14:textId="77777777" w:rsidR="006F5E56" w:rsidRPr="00000DA3" w:rsidRDefault="009157B4" w:rsidP="009157B4">
      <w:pPr>
        <w:numPr>
          <w:ilvl w:val="0"/>
          <w:numId w:val="8"/>
        </w:numPr>
        <w:spacing w:after="0" w:line="360" w:lineRule="auto"/>
        <w:ind w:right="200"/>
        <w:jc w:val="both"/>
        <w:textAlignment w:val="baseline"/>
        <w:rPr>
          <w:rFonts w:ascii="Times" w:eastAsia="Times New Roman" w:hAnsi="Times" w:cs="Times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>Rodzaje cyberprzemocy:</w:t>
      </w:r>
    </w:p>
    <w:p w14:paraId="1D6ADC25" w14:textId="77777777" w:rsidR="00761DF6" w:rsidRDefault="006F5E56" w:rsidP="006F5E56">
      <w:pPr>
        <w:spacing w:after="0" w:line="360" w:lineRule="auto"/>
        <w:ind w:left="72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a) </w:t>
      </w:r>
      <w:r w:rsidR="009157B4" w:rsidRPr="00000DA3">
        <w:rPr>
          <w:rFonts w:ascii="Times" w:eastAsia="Times New Roman" w:hAnsi="Times" w:cs="Times"/>
          <w:sz w:val="24"/>
          <w:szCs w:val="24"/>
          <w:lang w:eastAsia="pl-PL"/>
        </w:rPr>
        <w:t>agresja słowna, np. wyzywanie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na czatach internetowych, publikowanie obraźliwych kom</w:t>
      </w:r>
      <w:r w:rsidR="009157B4" w:rsidRPr="00000DA3">
        <w:rPr>
          <w:rFonts w:ascii="Times" w:eastAsia="Times New Roman" w:hAnsi="Times" w:cs="Times"/>
          <w:sz w:val="24"/>
          <w:szCs w:val="24"/>
          <w:lang w:eastAsia="pl-PL"/>
        </w:rPr>
        <w:t>entarzy, treści</w:t>
      </w:r>
      <w:r w:rsidR="00761DF6" w:rsidRPr="00000DA3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  <w:r w:rsidR="00761DF6" w:rsidRPr="006F5E5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na forach internetowych w celu ośmieszenia, sprawienia przykrości lub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wystraszenia innej osoby,</w:t>
      </w:r>
    </w:p>
    <w:p w14:paraId="278C49A4" w14:textId="77777777" w:rsidR="00761DF6" w:rsidRDefault="006F5E56" w:rsidP="006F5E56">
      <w:pPr>
        <w:spacing w:after="0" w:line="360" w:lineRule="auto"/>
        <w:ind w:left="72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b) </w:t>
      </w:r>
      <w:r w:rsidR="00761DF6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publikowanie upokarzających, przerobionych lub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kompromitujących zdjęć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i filmów,</w:t>
      </w:r>
    </w:p>
    <w:p w14:paraId="4BF1D605" w14:textId="77777777" w:rsidR="00761DF6" w:rsidRDefault="009157B4" w:rsidP="009157B4">
      <w:p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           </w:t>
      </w:r>
      <w:r w:rsidR="006F5E5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c) </w:t>
      </w:r>
      <w:r w:rsidR="00761DF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zamieszczanie obraźliwych lub krzywdzących komen</w:t>
      </w:r>
      <w:r w:rsidR="006F5E5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tarzy na profilach innych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           </w:t>
      </w:r>
      <w:r w:rsidR="006F5E5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osób w mediach społecznościowych,</w:t>
      </w:r>
    </w:p>
    <w:p w14:paraId="17AC558F" w14:textId="77777777" w:rsidR="00761DF6" w:rsidRDefault="009157B4" w:rsidP="009157B4">
      <w:p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           d) </w:t>
      </w:r>
      <w:r w:rsidR="00761DF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włamanie na konto internetowe i podszyw</w:t>
      </w:r>
      <w:r w:rsidR="006F5E5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anie się pod inną osobę,</w:t>
      </w:r>
    </w:p>
    <w:p w14:paraId="495B1D53" w14:textId="77777777" w:rsidR="00761DF6" w:rsidRDefault="009157B4" w:rsidP="009157B4">
      <w:p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 xml:space="preserve">            e) szantażowanie</w:t>
      </w:r>
      <w:r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lub grożenie,</w:t>
      </w:r>
    </w:p>
    <w:p w14:paraId="4780D2D7" w14:textId="77777777" w:rsidR="00761DF6" w:rsidRDefault="009157B4" w:rsidP="009157B4">
      <w:p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           f) ujawnianie</w:t>
      </w:r>
      <w:r w:rsidR="00761DF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prywatnych informacji, se</w:t>
      </w:r>
      <w:r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kretów lub informacji bez zgody,</w:t>
      </w:r>
    </w:p>
    <w:p w14:paraId="34256C34" w14:textId="77777777" w:rsidR="009157B4" w:rsidRDefault="00761DF6" w:rsidP="009157B4">
      <w:pPr>
        <w:pStyle w:val="Akapitzlist"/>
        <w:numPr>
          <w:ilvl w:val="0"/>
          <w:numId w:val="22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celowe wykluczanie lub izolowanie o</w:t>
      </w:r>
      <w:r w:rsidR="009157B4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soby w przestrzeni internetowej,</w:t>
      </w:r>
    </w:p>
    <w:p w14:paraId="1AB4E886" w14:textId="77777777" w:rsidR="000569F1" w:rsidRDefault="009157B4" w:rsidP="009157B4">
      <w:pPr>
        <w:pStyle w:val="Akapitzlist"/>
        <w:numPr>
          <w:ilvl w:val="0"/>
          <w:numId w:val="22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celowe ignorowanie</w:t>
      </w:r>
      <w:r w:rsidR="00761DF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czyjejś dzia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łalności w sieci, uporczywe </w:t>
      </w:r>
      <w:r w:rsidR="00761DF6"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ośmieszanie </w:t>
      </w:r>
    </w:p>
    <w:p w14:paraId="29492A28" w14:textId="77777777" w:rsidR="000569F1" w:rsidRDefault="00761DF6" w:rsidP="000569F1">
      <w:pPr>
        <w:pStyle w:val="Akapitzlist"/>
        <w:spacing w:after="0" w:line="360" w:lineRule="auto"/>
        <w:ind w:left="114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lub podejmowanie innych działań mających na ce</w:t>
      </w:r>
      <w:r w:rsid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lu wyrządzenie krzywdy </w:t>
      </w:r>
    </w:p>
    <w:p w14:paraId="76E31353" w14:textId="77777777" w:rsidR="009157B4" w:rsidRPr="009157B4" w:rsidRDefault="009157B4" w:rsidP="000569F1">
      <w:pPr>
        <w:pStyle w:val="Akapitzlist"/>
        <w:spacing w:after="0" w:line="360" w:lineRule="auto"/>
        <w:ind w:left="114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 sieci.</w:t>
      </w:r>
      <w:r w:rsidRPr="009157B4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</w:p>
    <w:p w14:paraId="00694C58" w14:textId="77777777" w:rsidR="000569F1" w:rsidRDefault="00761DF6" w:rsidP="000569F1">
      <w:pPr>
        <w:numPr>
          <w:ilvl w:val="0"/>
          <w:numId w:val="8"/>
        </w:numPr>
        <w:spacing w:after="0" w:line="360" w:lineRule="auto"/>
        <w:jc w:val="both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Opiekun, którego dziecko stało się ofiarą cyberprzemocy ze strony innego ucznia</w:t>
      </w:r>
      <w:r w:rsidR="000569F1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/</w:t>
      </w:r>
    </w:p>
    <w:p w14:paraId="62A282BD" w14:textId="77777777" w:rsidR="00761DF6" w:rsidRPr="00761DF6" w:rsidRDefault="00761DF6" w:rsidP="000569F1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uczniów szkoły zgłasza sytuację wychowawcy lub pedagogowi / psychologowi.</w:t>
      </w:r>
    </w:p>
    <w:p w14:paraId="0F7E8466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3AA08F6" w14:textId="77777777" w:rsidR="00761DF6" w:rsidRPr="00761DF6" w:rsidRDefault="00761DF6" w:rsidP="00761DF6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Rozdział V</w:t>
      </w:r>
    </w:p>
    <w:p w14:paraId="2D2678EB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7F9A803" w14:textId="77777777" w:rsidR="00761DF6" w:rsidRDefault="00761DF6" w:rsidP="003158D8">
      <w:pPr>
        <w:spacing w:before="8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Ochrona wizerunku małoletniego </w:t>
      </w:r>
    </w:p>
    <w:p w14:paraId="7FAF505B" w14:textId="77777777" w:rsidR="003158D8" w:rsidRPr="00761DF6" w:rsidRDefault="003158D8" w:rsidP="003158D8">
      <w:pPr>
        <w:spacing w:before="8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3AAA807" w14:textId="77777777" w:rsidR="00761DF6" w:rsidRPr="00761DF6" w:rsidRDefault="00761DF6" w:rsidP="003158D8">
      <w:pPr>
        <w:numPr>
          <w:ilvl w:val="0"/>
          <w:numId w:val="10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Szkoła zapewnia ochronę wizerunku ucznia. </w:t>
      </w:r>
    </w:p>
    <w:p w14:paraId="44FCB67C" w14:textId="77777777" w:rsidR="00761DF6" w:rsidRPr="003158D8" w:rsidRDefault="00761DF6" w:rsidP="003158D8">
      <w:pPr>
        <w:numPr>
          <w:ilvl w:val="0"/>
          <w:numId w:val="10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Szkoła powinna dysponować zgodą rodziców/opiekunów prawnych na przetwarzanie danych w zakresie wizerunku.</w:t>
      </w:r>
    </w:p>
    <w:p w14:paraId="2DF197C0" w14:textId="77777777" w:rsidR="00761DF6" w:rsidRPr="003158D8" w:rsidRDefault="00761DF6" w:rsidP="003158D8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158D8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Zgoda rodziców nie jest wymagana na ro</w:t>
      </w:r>
      <w:r w:rsidR="003158D8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zpowszechnianie wizerunku osoby </w:t>
      </w:r>
      <w:r w:rsidRPr="003158D8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stanowiącej jedynie szczegół całości  takiej jak: zgromadzenie, krajobraz, publiczna impreza. </w:t>
      </w:r>
    </w:p>
    <w:p w14:paraId="28577F63" w14:textId="77777777" w:rsidR="00761DF6" w:rsidRPr="00761DF6" w:rsidRDefault="00761DF6" w:rsidP="00761DF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BEBC40" w14:textId="77777777" w:rsidR="00761DF6" w:rsidRPr="00761DF6" w:rsidRDefault="00761DF6" w:rsidP="003158D8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Rozdział VI</w:t>
      </w:r>
    </w:p>
    <w:p w14:paraId="1348C170" w14:textId="77777777" w:rsidR="00761DF6" w:rsidRPr="00761DF6" w:rsidRDefault="00761DF6" w:rsidP="003158D8">
      <w:pPr>
        <w:spacing w:before="280" w:after="80" w:line="360" w:lineRule="auto"/>
        <w:ind w:left="6" w:right="544" w:hanging="365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Dodatkowe wsparcie dla dzieci i młodzieży</w:t>
      </w:r>
    </w:p>
    <w:p w14:paraId="6931A586" w14:textId="77777777" w:rsidR="00761DF6" w:rsidRPr="00761DF6" w:rsidRDefault="00761DF6" w:rsidP="00761DF6">
      <w:pPr>
        <w:numPr>
          <w:ilvl w:val="0"/>
          <w:numId w:val="12"/>
        </w:numPr>
        <w:spacing w:before="240"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Dziecięcy Telefon Zaufania Rzeczniczki Praw Dziecka – 800 12 12 12</w:t>
      </w:r>
      <w:r w:rsidR="003158D8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dostępny całodobowo,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7 dni w tygodniu. Pomoc jest bezpłatna, anonimowa i po</w:t>
      </w:r>
      <w:r w:rsidR="003158D8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ufna. Można również skorzystać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z całodobowego czatu dostępnego na stronie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800121212.pl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.</w:t>
      </w:r>
    </w:p>
    <w:p w14:paraId="30A7FC98" w14:textId="77777777" w:rsidR="000569F1" w:rsidRDefault="00761DF6" w:rsidP="00761DF6">
      <w:pPr>
        <w:numPr>
          <w:ilvl w:val="0"/>
          <w:numId w:val="12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Telefon Zaufania dla Dzieci i Młodzieży – 116 111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, prowadzony przez Fundację Dajemy Dzieciom Siłę, działa całodobowo, 7 dni w tygodniu. Połączenie </w:t>
      </w:r>
    </w:p>
    <w:p w14:paraId="379210D0" w14:textId="77777777" w:rsidR="000569F1" w:rsidRDefault="00761DF6" w:rsidP="000569F1">
      <w:pPr>
        <w:spacing w:after="0" w:line="360" w:lineRule="auto"/>
        <w:ind w:left="72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jest bezpłatne, a pomoc udzielana jest anonimowo i poufnie. Aktualne informacje </w:t>
      </w:r>
    </w:p>
    <w:p w14:paraId="799BBAE0" w14:textId="77777777" w:rsidR="00761DF6" w:rsidRPr="00761DF6" w:rsidRDefault="00761DF6" w:rsidP="000569F1">
      <w:pPr>
        <w:spacing w:after="0" w:line="360" w:lineRule="auto"/>
        <w:ind w:left="720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oraz możliwość kontaktu online znajdują się na stronie</w:t>
      </w:r>
      <w:hyperlink r:id="rId8" w:history="1">
        <w:r w:rsidRPr="00761DF6">
          <w:rPr>
            <w:rFonts w:ascii="Times" w:eastAsia="Times New Roman" w:hAnsi="Times" w:cs="Times"/>
            <w:color w:val="000000"/>
            <w:sz w:val="24"/>
            <w:szCs w:val="24"/>
            <w:lang w:eastAsia="pl-PL"/>
          </w:rPr>
          <w:t xml:space="preserve"> </w:t>
        </w:r>
        <w:r w:rsidRPr="00761DF6">
          <w:rPr>
            <w:rFonts w:ascii="Times" w:eastAsia="Times New Roman" w:hAnsi="Times" w:cs="Times"/>
            <w:b/>
            <w:bCs/>
            <w:color w:val="1155CC"/>
            <w:sz w:val="24"/>
            <w:szCs w:val="24"/>
            <w:u w:val="single"/>
            <w:lang w:eastAsia="pl-PL"/>
          </w:rPr>
          <w:t>www.116111.pl</w:t>
        </w:r>
      </w:hyperlink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.</w:t>
      </w:r>
    </w:p>
    <w:p w14:paraId="665D0FDF" w14:textId="77777777" w:rsidR="00761DF6" w:rsidRPr="00761DF6" w:rsidRDefault="00761DF6" w:rsidP="00761DF6">
      <w:pPr>
        <w:numPr>
          <w:ilvl w:val="0"/>
          <w:numId w:val="12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Ogólnopolski Telefon dla Ofiar Przemocy w Rodzinie „Niebieska Linia” –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br/>
        <w:t>800 120 002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Dzwoniąc pod ten numer, można uzyskać wsparcie, pomoc psychologiczną oraz informacje dotyczące możliwości uzyskania pomocy w sytuacji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>przemocy domowej, obowiązujących procedur i placówek udzielających pomocy osobom doświadczającym przemocy.</w:t>
      </w:r>
    </w:p>
    <w:p w14:paraId="1B36B874" w14:textId="77777777" w:rsidR="00761DF6" w:rsidRPr="00761DF6" w:rsidRDefault="00761DF6" w:rsidP="00761DF6">
      <w:pPr>
        <w:numPr>
          <w:ilvl w:val="0"/>
          <w:numId w:val="12"/>
        </w:numPr>
        <w:spacing w:after="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Całodobowa, bezpłatna infolinia dla dzieci, młodzieży, rodziców i nauczycieli – 800 080 222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możliwość uzyskania pomocy i wsparcia w sytuacjach kryzysowych oraz trudnych problemach emocjonalnych. Z numerem może skontaktować się każda młoda osoba, która doświadcza problemów w domu, w szkole, czy w relacjach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z rówieśnikami.</w:t>
      </w:r>
    </w:p>
    <w:p w14:paraId="1D4EF6D6" w14:textId="77777777" w:rsidR="00CC75DE" w:rsidRPr="003158D8" w:rsidRDefault="00761DF6" w:rsidP="00761DF6">
      <w:pPr>
        <w:numPr>
          <w:ilvl w:val="0"/>
          <w:numId w:val="12"/>
        </w:numPr>
        <w:spacing w:after="240" w:line="360" w:lineRule="auto"/>
        <w:jc w:val="both"/>
        <w:textAlignment w:val="baseline"/>
        <w:rPr>
          <w:rFonts w:ascii="Times" w:eastAsia="Times New Roman" w:hAnsi="Times" w:cs="Times"/>
          <w:color w:val="000000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Numer alarmowy – 112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w sytuacji bezpośredniego zagrożenia życia, zdrowia </w:t>
      </w:r>
      <w:r w:rsidR="000569F1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lub bezpieczeństwa należy niezwłocznie zadzwonić pod numer alarmowy 112. </w:t>
      </w:r>
    </w:p>
    <w:p w14:paraId="79602829" w14:textId="77777777" w:rsidR="003158D8" w:rsidRDefault="003158D8" w:rsidP="003158D8">
      <w:pPr>
        <w:spacing w:after="0" w:line="360" w:lineRule="auto"/>
        <w:ind w:left="9" w:right="279" w:firstLine="4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</w:pPr>
    </w:p>
    <w:p w14:paraId="78F1A47A" w14:textId="77777777" w:rsidR="003158D8" w:rsidRPr="00761DF6" w:rsidRDefault="003158D8" w:rsidP="003158D8">
      <w:pPr>
        <w:spacing w:after="0" w:line="360" w:lineRule="auto"/>
        <w:ind w:left="9" w:right="279" w:firstLine="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Rozdział </w:t>
      </w: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VII</w:t>
      </w:r>
    </w:p>
    <w:p w14:paraId="693FD8A0" w14:textId="77777777" w:rsidR="003158D8" w:rsidRPr="00761DF6" w:rsidRDefault="003158D8" w:rsidP="003158D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665927" w14:textId="77777777" w:rsidR="003158D8" w:rsidRPr="00761DF6" w:rsidRDefault="003158D8" w:rsidP="003158D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Objaśnienie terminów</w:t>
      </w:r>
    </w:p>
    <w:p w14:paraId="5E76FDA4" w14:textId="77777777" w:rsidR="003158D8" w:rsidRPr="00761DF6" w:rsidRDefault="003158D8" w:rsidP="003158D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ED5991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1.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Dyrektor Szkoły, Dyrektor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należy przez to rozumieć Dyrektora Szkoły Podstawowej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nr 2 im. Tadeusza Kościuszki w Łęcznej.</w:t>
      </w:r>
    </w:p>
    <w:p w14:paraId="4D91D31C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2.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Szkoła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– należy przez to rozumieć Szkołę Podstawową nr 2 im. Tadeusza Kościuszki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w Łęcznej.</w:t>
      </w:r>
    </w:p>
    <w:p w14:paraId="6E5CC54A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3.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Personelem lub członkiem personelu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jest osoba zatrudniona na podstawie umowy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o pracę, umowy cywilnoprawnej, a także wolontariusz, praktykant i stażysta.</w:t>
      </w:r>
    </w:p>
    <w:p w14:paraId="7809AC34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4.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Dzieckiem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je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st każda osoba do ukończenia 18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roku życia.</w:t>
      </w:r>
    </w:p>
    <w:p w14:paraId="26203EB4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5.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Opiekunem dziecka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jest osoba uprawniona do reprezentacji dziecka, w szczególności jego rodzic/ opiekun prawny. W myśl niniejszego dokumentu opiekunem jest również rodzic zastępczy.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6.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Zgoda rodzica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dziecka oznacza zgodę, co najmniej jednego z rodziców dziecka. Jednak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w przypadku braku porozumienia między rodzicami dziecka należy poinformować rodziców o konieczności rozstrzygnięcia sprawy przez sąd rodzinny.</w:t>
      </w:r>
    </w:p>
    <w:p w14:paraId="3E1243F3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7. Przez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krzywdzenie dziecka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należy rozumieć popełnienie czynu zabronionego lub czynu karalnego na szkodę dziecka przez jakąkolwiek osobę, w tym członka personelu szkoły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lub zagrożenie dobra dziecka, w tym jego zaniedbywanie. Krzywdzeniem jest: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 xml:space="preserve"> a)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przemoc fizyczna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jest to celowe uszkodzenie ciała, zadawanie bólu lub groźba uszkodzenia ciała. Skutkiem przemocy fizycznej mogą być m. in. złamania, siniaki, rany cięte,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lastRenderedPageBreak/>
        <w:t>poparzenia, obrażenia wewnętrzne. Przemoc fizyczna powoduje lub może spowodować utratę zdrowia bądź też zagrażać życiu;</w:t>
      </w:r>
    </w:p>
    <w:p w14:paraId="5DC5A2D5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b)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przemoc emocjonalna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to powtarzające się poniżanie, upokarzanie i ośmieszanie małoletniego, nieustanna krytyka, wciąganie małoletniego w konflikt osób dorosłych, manipulowanie nim, brak odpowiedniego wsparcia, stawianie małoletniemu wymagań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i oczekiwań, którym nie jest on w stanie sprostać;</w:t>
      </w:r>
    </w:p>
    <w:p w14:paraId="0204B241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c)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przemoc seksualna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to angażowanie małoletniego w aktywność seksualną przez osobę dorosłą. Wykorzystywanie seksualne odnosi się do zachowań z kontaktem fizycznym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(np. dotykanie małoletniego, współżycie z małoletnim) oraz zachowania bez kontaktu fizycznego (np. pokazywanie małoletniemu materiałów pornograficznych, podglądanie, ekshibicjonizm); </w:t>
      </w:r>
    </w:p>
    <w:p w14:paraId="0937182C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d)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przemoc ekonomiczna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to niezapewnianie odpowiednich warunków do rozwoju dziecka, 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m.in. odpowiedniego odżywiania, ubrania, potrzeb edukacyjnych czy schronienia, w ramach środków dostępnych rodzicom lub opiekunom. Jest to jedna z form zaniedbania;</w:t>
      </w:r>
    </w:p>
    <w:p w14:paraId="21A6F813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e)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zaniedbywanie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– to niezaspokajanie podstawowych potrzeb materialnych i emocjonalnych małoletniego przez rodzica lub opiekuna prawnego, niezapewnienie mu odpowiedniego jedzenia, ubrań, schronienia, opieki medycznej, bezpieczeństwa, brak nadzoru nad wypełnianiem obowiązku szkolnego;</w:t>
      </w:r>
    </w:p>
    <w:p w14:paraId="1D87C231" w14:textId="77777777" w:rsidR="003158D8" w:rsidRPr="00761DF6" w:rsidRDefault="00252006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8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</w:t>
      </w:r>
      <w:r w:rsidR="003158D8"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Odpowiednie instytucje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to policja, prokuratura, sąd rodzinny, ośrodek pomocy społecznej, zespół interdyscyplinarny do spraw przeciwdziałania przemocy domowej.</w:t>
      </w:r>
    </w:p>
    <w:p w14:paraId="7C319F76" w14:textId="3451B0CC" w:rsidR="003158D8" w:rsidRPr="00761DF6" w:rsidRDefault="00252006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9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</w:t>
      </w:r>
      <w:r w:rsidR="003158D8"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Osoba odpowiedzialna za </w:t>
      </w:r>
      <w:r w:rsidR="005F1D73"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Internet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to wyznaczony przez Dyrektora szkoły członek personelu, sprawujący nadzór nad korzystaniem z </w:t>
      </w:r>
      <w:r w:rsidR="005F1D73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Internetu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przez dzieci na terenie szkoły oraz nad bezpieczeństwem dzieci w </w:t>
      </w:r>
      <w:r w:rsidR="005F1D73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Internecie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.</w:t>
      </w:r>
    </w:p>
    <w:p w14:paraId="16BF6945" w14:textId="77777777" w:rsidR="003158D8" w:rsidRPr="00761DF6" w:rsidRDefault="00252006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pl-PL"/>
        </w:rPr>
        <w:t>10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</w:t>
      </w:r>
      <w:r w:rsidR="003158D8"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 xml:space="preserve">Osoba odpowiedzialna za Standardy Ochrony Małoletnich przed </w:t>
      </w:r>
      <w:r w:rsidR="001A64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k</w:t>
      </w:r>
      <w:r w:rsidR="003158D8"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rzywdzeniem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</w:t>
      </w:r>
      <w:r w:rsidR="003158D8"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br/>
        <w:t>to wyznaczony przez dyrekcję szkoły członek personelu sprawujący nadzór nad realizacją Standardów Ochrony Małoletnich przed krzywdzeniem w szkole.</w:t>
      </w:r>
    </w:p>
    <w:p w14:paraId="48362D72" w14:textId="77777777" w:rsidR="003158D8" w:rsidRPr="00761DF6" w:rsidRDefault="003158D8" w:rsidP="003158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1</w:t>
      </w:r>
      <w:r w:rsidR="0025200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>1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. </w:t>
      </w:r>
      <w:r w:rsidRPr="00761DF6">
        <w:rPr>
          <w:rFonts w:ascii="Times" w:eastAsia="Times New Roman" w:hAnsi="Times" w:cs="Times"/>
          <w:b/>
          <w:bCs/>
          <w:color w:val="000000"/>
          <w:sz w:val="24"/>
          <w:szCs w:val="24"/>
          <w:lang w:eastAsia="pl-PL"/>
        </w:rPr>
        <w:t>Dane osobowe</w:t>
      </w:r>
      <w:r w:rsidRPr="00761DF6">
        <w:rPr>
          <w:rFonts w:ascii="Times" w:eastAsia="Times New Roman" w:hAnsi="Times" w:cs="Times"/>
          <w:color w:val="000000"/>
          <w:sz w:val="24"/>
          <w:szCs w:val="24"/>
          <w:lang w:eastAsia="pl-PL"/>
        </w:rPr>
        <w:t xml:space="preserve"> dziecka to wszelkie informacje umożliwiające identyfikację dziecka.</w:t>
      </w:r>
    </w:p>
    <w:p w14:paraId="617A3CCA" w14:textId="77777777" w:rsidR="003158D8" w:rsidRDefault="003158D8" w:rsidP="003158D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3158D8" w:rsidSect="0042297F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8D694" w14:textId="77777777" w:rsidR="007F49C4" w:rsidRDefault="007F49C4" w:rsidP="0042297F">
      <w:pPr>
        <w:spacing w:after="0" w:line="240" w:lineRule="auto"/>
      </w:pPr>
      <w:r>
        <w:separator/>
      </w:r>
    </w:p>
  </w:endnote>
  <w:endnote w:type="continuationSeparator" w:id="0">
    <w:p w14:paraId="71DF7BD0" w14:textId="77777777" w:rsidR="007F49C4" w:rsidRDefault="007F49C4" w:rsidP="0042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E4296" w14:textId="77777777" w:rsidR="0064372A" w:rsidRPr="0064372A" w:rsidRDefault="0064372A">
    <w:pPr>
      <w:pStyle w:val="Stopka"/>
      <w:jc w:val="center"/>
      <w:rPr>
        <w:rFonts w:ascii="Times New Roman" w:hAnsi="Times New Roman"/>
      </w:rPr>
    </w:pPr>
    <w:r w:rsidRPr="0064372A">
      <w:rPr>
        <w:rFonts w:ascii="Times New Roman" w:hAnsi="Times New Roman"/>
      </w:rPr>
      <w:fldChar w:fldCharType="begin"/>
    </w:r>
    <w:r w:rsidRPr="0064372A">
      <w:rPr>
        <w:rFonts w:ascii="Times New Roman" w:hAnsi="Times New Roman"/>
      </w:rPr>
      <w:instrText>PAGE   \* MERGEFORMAT</w:instrText>
    </w:r>
    <w:r w:rsidRPr="0064372A">
      <w:rPr>
        <w:rFonts w:ascii="Times New Roman" w:hAnsi="Times New Roman"/>
      </w:rPr>
      <w:fldChar w:fldCharType="separate"/>
    </w:r>
    <w:r w:rsidRPr="0064372A">
      <w:rPr>
        <w:rFonts w:ascii="Times New Roman" w:hAnsi="Times New Roman"/>
      </w:rPr>
      <w:t>2</w:t>
    </w:r>
    <w:r w:rsidRPr="0064372A">
      <w:rPr>
        <w:rFonts w:ascii="Times New Roman" w:hAnsi="Times New Roman"/>
      </w:rPr>
      <w:fldChar w:fldCharType="end"/>
    </w:r>
  </w:p>
  <w:p w14:paraId="555D2EB6" w14:textId="77777777" w:rsidR="0042297F" w:rsidRDefault="00422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174D5" w14:textId="77777777" w:rsidR="007F49C4" w:rsidRDefault="007F49C4" w:rsidP="0042297F">
      <w:pPr>
        <w:spacing w:after="0" w:line="240" w:lineRule="auto"/>
      </w:pPr>
      <w:r>
        <w:separator/>
      </w:r>
    </w:p>
  </w:footnote>
  <w:footnote w:type="continuationSeparator" w:id="0">
    <w:p w14:paraId="5CA765D2" w14:textId="77777777" w:rsidR="007F49C4" w:rsidRDefault="007F49C4" w:rsidP="00422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12C9"/>
    <w:multiLevelType w:val="hybridMultilevel"/>
    <w:tmpl w:val="AE928CDE"/>
    <w:lvl w:ilvl="0" w:tplc="AE821C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DD161F"/>
    <w:multiLevelType w:val="multilevel"/>
    <w:tmpl w:val="A3B6F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155B7"/>
    <w:multiLevelType w:val="hybridMultilevel"/>
    <w:tmpl w:val="D1B49DFE"/>
    <w:lvl w:ilvl="0" w:tplc="DD720EF2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2D891605"/>
    <w:multiLevelType w:val="multilevel"/>
    <w:tmpl w:val="8BE66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37A96"/>
    <w:multiLevelType w:val="hybridMultilevel"/>
    <w:tmpl w:val="182807DA"/>
    <w:lvl w:ilvl="0" w:tplc="FF76DA4C">
      <w:start w:val="4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25222A7"/>
    <w:multiLevelType w:val="multilevel"/>
    <w:tmpl w:val="358A6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333A48"/>
    <w:multiLevelType w:val="multilevel"/>
    <w:tmpl w:val="166A4E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D20F7"/>
    <w:multiLevelType w:val="hybridMultilevel"/>
    <w:tmpl w:val="599884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01391"/>
    <w:multiLevelType w:val="hybridMultilevel"/>
    <w:tmpl w:val="CD782144"/>
    <w:lvl w:ilvl="0" w:tplc="D4CE73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2503B7C"/>
    <w:multiLevelType w:val="hybridMultilevel"/>
    <w:tmpl w:val="5D445264"/>
    <w:lvl w:ilvl="0" w:tplc="C1E4C8C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381631D"/>
    <w:multiLevelType w:val="multilevel"/>
    <w:tmpl w:val="11E28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D14697"/>
    <w:multiLevelType w:val="multilevel"/>
    <w:tmpl w:val="9CE47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036C4A"/>
    <w:multiLevelType w:val="hybridMultilevel"/>
    <w:tmpl w:val="2BDE34B8"/>
    <w:lvl w:ilvl="0" w:tplc="D83C326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3D616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CE7B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36D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440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089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A2A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A70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D0CD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A61134"/>
    <w:multiLevelType w:val="hybridMultilevel"/>
    <w:tmpl w:val="39A036FE"/>
    <w:lvl w:ilvl="0" w:tplc="D49E6E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F30DCB"/>
    <w:multiLevelType w:val="hybridMultilevel"/>
    <w:tmpl w:val="127A272A"/>
    <w:lvl w:ilvl="0" w:tplc="041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67D03"/>
    <w:multiLevelType w:val="hybridMultilevel"/>
    <w:tmpl w:val="9AD2ECAA"/>
    <w:lvl w:ilvl="0" w:tplc="AF062BE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F0B56A2"/>
    <w:multiLevelType w:val="multilevel"/>
    <w:tmpl w:val="BEB4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F53C5D"/>
    <w:multiLevelType w:val="hybridMultilevel"/>
    <w:tmpl w:val="2A0A20CE"/>
    <w:lvl w:ilvl="0" w:tplc="2AD45340">
      <w:start w:val="7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78FA6778"/>
    <w:multiLevelType w:val="multilevel"/>
    <w:tmpl w:val="72D84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  <w:lvlOverride w:ilvl="0">
      <w:lvl w:ilvl="0">
        <w:numFmt w:val="lowerLetter"/>
        <w:lvlText w:val="%1."/>
        <w:lvlJc w:val="left"/>
      </w:lvl>
    </w:lvlOverride>
  </w:num>
  <w:num w:numId="3">
    <w:abstractNumId w:val="12"/>
  </w:num>
  <w:num w:numId="4">
    <w:abstractNumId w:val="12"/>
    <w:lvlOverride w:ilvl="0">
      <w:lvl w:ilvl="0" w:tplc="D83C3264">
        <w:numFmt w:val="lowerLetter"/>
        <w:lvlText w:val="%1."/>
        <w:lvlJc w:val="left"/>
      </w:lvl>
    </w:lvlOverride>
  </w:num>
  <w:num w:numId="5">
    <w:abstractNumId w:val="12"/>
    <w:lvlOverride w:ilvl="0">
      <w:lvl w:ilvl="0" w:tplc="D83C3264">
        <w:numFmt w:val="lowerLetter"/>
        <w:lvlText w:val="%1."/>
        <w:lvlJc w:val="left"/>
      </w:lvl>
    </w:lvlOverride>
  </w:num>
  <w:num w:numId="6">
    <w:abstractNumId w:val="12"/>
    <w:lvlOverride w:ilvl="0">
      <w:lvl w:ilvl="0" w:tplc="D83C3264">
        <w:numFmt w:val="lowerLetter"/>
        <w:lvlText w:val="%1."/>
        <w:lvlJc w:val="left"/>
      </w:lvl>
    </w:lvlOverride>
  </w:num>
  <w:num w:numId="7">
    <w:abstractNumId w:val="11"/>
  </w:num>
  <w:num w:numId="8">
    <w:abstractNumId w:val="3"/>
  </w:num>
  <w:num w:numId="9">
    <w:abstractNumId w:val="1"/>
    <w:lvlOverride w:ilvl="0">
      <w:lvl w:ilvl="0">
        <w:numFmt w:val="lowerLetter"/>
        <w:lvlText w:val="%1."/>
        <w:lvlJc w:val="left"/>
      </w:lvl>
    </w:lvlOverride>
  </w:num>
  <w:num w:numId="10">
    <w:abstractNumId w:val="5"/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18"/>
  </w:num>
  <w:num w:numId="13">
    <w:abstractNumId w:val="8"/>
  </w:num>
  <w:num w:numId="14">
    <w:abstractNumId w:val="7"/>
  </w:num>
  <w:num w:numId="15">
    <w:abstractNumId w:val="0"/>
  </w:num>
  <w:num w:numId="16">
    <w:abstractNumId w:val="13"/>
  </w:num>
  <w:num w:numId="17">
    <w:abstractNumId w:val="9"/>
  </w:num>
  <w:num w:numId="18">
    <w:abstractNumId w:val="2"/>
  </w:num>
  <w:num w:numId="19">
    <w:abstractNumId w:val="15"/>
  </w:num>
  <w:num w:numId="20">
    <w:abstractNumId w:val="4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6"/>
    <w:rsid w:val="00000DA3"/>
    <w:rsid w:val="000569F1"/>
    <w:rsid w:val="000A6D35"/>
    <w:rsid w:val="001A64F6"/>
    <w:rsid w:val="00223979"/>
    <w:rsid w:val="00252006"/>
    <w:rsid w:val="002C72BC"/>
    <w:rsid w:val="002F3D3E"/>
    <w:rsid w:val="003158D8"/>
    <w:rsid w:val="0042297F"/>
    <w:rsid w:val="00431BB6"/>
    <w:rsid w:val="004328EA"/>
    <w:rsid w:val="004F541E"/>
    <w:rsid w:val="0050238A"/>
    <w:rsid w:val="005F1D73"/>
    <w:rsid w:val="006128DA"/>
    <w:rsid w:val="0064372A"/>
    <w:rsid w:val="00694AA3"/>
    <w:rsid w:val="006C0788"/>
    <w:rsid w:val="006F5E56"/>
    <w:rsid w:val="00761DF6"/>
    <w:rsid w:val="00762B54"/>
    <w:rsid w:val="007F49C4"/>
    <w:rsid w:val="00852498"/>
    <w:rsid w:val="008F0526"/>
    <w:rsid w:val="009157B4"/>
    <w:rsid w:val="009921C6"/>
    <w:rsid w:val="009A3B7B"/>
    <w:rsid w:val="00AE6B4A"/>
    <w:rsid w:val="00C005BC"/>
    <w:rsid w:val="00C0517F"/>
    <w:rsid w:val="00CA1485"/>
    <w:rsid w:val="00CC75DE"/>
    <w:rsid w:val="00D577A2"/>
    <w:rsid w:val="00DC3F60"/>
    <w:rsid w:val="00E047A0"/>
    <w:rsid w:val="00E43EE3"/>
    <w:rsid w:val="00F3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BA42"/>
  <w15:chartTrackingRefBased/>
  <w15:docId w15:val="{C86314D5-5729-4490-90B6-F28032B6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5D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5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61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761DF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A14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29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297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2297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297F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F54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16111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20DD5-839F-4A8F-A82C-29E5AC295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1822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12735</CharactersWithSpaces>
  <SharedDoc>false</SharedDoc>
  <HLinks>
    <vt:vector size="6" baseType="variant">
      <vt:variant>
        <vt:i4>6225937</vt:i4>
      </vt:variant>
      <vt:variant>
        <vt:i4>0</vt:i4>
      </vt:variant>
      <vt:variant>
        <vt:i4>0</vt:i4>
      </vt:variant>
      <vt:variant>
        <vt:i4>5</vt:i4>
      </vt:variant>
      <vt:variant>
        <vt:lpwstr>http://www.116111.pl/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Budzyńska</dc:creator>
  <cp:keywords/>
  <cp:lastModifiedBy>AM</cp:lastModifiedBy>
  <cp:revision>3</cp:revision>
  <dcterms:created xsi:type="dcterms:W3CDTF">2026-09-17T12:30:00Z</dcterms:created>
  <dcterms:modified xsi:type="dcterms:W3CDTF">2026-09-17T12:32:00Z</dcterms:modified>
</cp:coreProperties>
</file>