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2D5DA" w14:textId="2B24CDD1" w:rsidR="0045141D" w:rsidRPr="00602B61" w:rsidRDefault="0045141D" w:rsidP="0045141D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>Język angielski dla kl. 7</w:t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  <w:r w:rsidRPr="00602B61">
        <w:rPr>
          <w:rFonts w:ascii="Times New Roman" w:hAnsi="Times New Roman" w:cs="Times New Roman"/>
          <w:b/>
          <w:sz w:val="22"/>
          <w:szCs w:val="22"/>
        </w:rPr>
        <w:tab/>
      </w:r>
    </w:p>
    <w:p w14:paraId="0CF2C6F1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/>
          <w:color w:val="000000"/>
          <w:lang w:eastAsia="pl-PL"/>
        </w:rPr>
      </w:pPr>
    </w:p>
    <w:p w14:paraId="416EBE58" w14:textId="77777777" w:rsidR="00E341FA" w:rsidRDefault="00E341FA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/>
          <w:color w:val="000000"/>
          <w:lang w:eastAsia="pl-PL"/>
        </w:rPr>
      </w:pPr>
    </w:p>
    <w:p w14:paraId="34EB4CFA" w14:textId="77777777" w:rsidR="00E341FA" w:rsidRPr="00602B61" w:rsidRDefault="00E341FA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/>
          <w:color w:val="000000"/>
          <w:lang w:eastAsia="pl-PL"/>
        </w:rPr>
      </w:pPr>
    </w:p>
    <w:tbl>
      <w:tblPr>
        <w:tblStyle w:val="Tabela-Siatka"/>
        <w:tblW w:w="14250" w:type="dxa"/>
        <w:tblLayout w:type="fixed"/>
        <w:tblLook w:val="0020" w:firstRow="1" w:lastRow="0" w:firstColumn="0" w:lastColumn="0" w:noHBand="0" w:noVBand="0"/>
      </w:tblPr>
      <w:tblGrid>
        <w:gridCol w:w="14250"/>
      </w:tblGrid>
      <w:tr w:rsidR="0045141D" w:rsidRPr="00602B61" w14:paraId="5DF12650" w14:textId="77777777" w:rsidTr="002F0D49">
        <w:tc>
          <w:tcPr>
            <w:tcW w:w="14250" w:type="dxa"/>
          </w:tcPr>
          <w:p w14:paraId="58C6CE9C" w14:textId="6088ECB9" w:rsidR="0045141D" w:rsidRPr="00602B61" w:rsidRDefault="0045141D" w:rsidP="004514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WYMAGANIA EDUKACYJNE</w:t>
            </w:r>
            <w:r w:rsidR="00250BD6">
              <w:rPr>
                <w:rFonts w:ascii="Times New Roman" w:eastAsia="Times New Roman" w:hAnsi="Times New Roman"/>
                <w:b/>
                <w:color w:val="000000"/>
              </w:rPr>
              <w:t xml:space="preserve"> od 1 września 2026</w:t>
            </w:r>
          </w:p>
        </w:tc>
      </w:tr>
    </w:tbl>
    <w:p w14:paraId="0757BDA2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center"/>
        <w:rPr>
          <w:rFonts w:ascii="Times New Roman" w:eastAsia="Times New Roman" w:hAnsi="Times New Roman"/>
          <w:color w:val="000000"/>
          <w:lang w:eastAsia="pl-PL"/>
        </w:rPr>
      </w:pPr>
    </w:p>
    <w:p w14:paraId="69A9BDC6" w14:textId="77777777" w:rsidR="00E341FA" w:rsidRDefault="00E341FA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7F755E4" w14:textId="77777777" w:rsidR="00E341FA" w:rsidRDefault="00E341FA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4617243B" w14:textId="77777777" w:rsidR="00E341FA" w:rsidRDefault="00E341FA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4C1298E9" w14:textId="150E837B" w:rsidR="0045141D" w:rsidRPr="00E341FA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341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Wymagania edukacyjne zostały sformułowane według założeń Podstawy Programowej</w:t>
      </w:r>
      <w:r w:rsidRPr="00E341F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341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i uwzględniają środki językowe, czytanie, słuchanie, pisanie, mówienie, reagowanie oraz przetwarzanie tekstu. </w:t>
      </w:r>
    </w:p>
    <w:p w14:paraId="0081112B" w14:textId="77777777" w:rsidR="0045141D" w:rsidRPr="00E341FA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25F7C958" w14:textId="77777777" w:rsidR="00E341FA" w:rsidRDefault="00E341FA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727C4F06" w14:textId="00D5D277" w:rsidR="0045141D" w:rsidRPr="00E341FA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341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Wymagania obejmują zakres ocen 2‒6, nie uwzględniając oceny 1 (niedostatecznej) – uczeń, który nie spełnia wymagań na ocenę dopuszczającą, otrzymuje ocenę niedostateczną. </w:t>
      </w:r>
    </w:p>
    <w:p w14:paraId="25F0800F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6878BEEE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4AB3919A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36DFA6A1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7FF14586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6CE493C8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46537B5B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036267C5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654E69FC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484BFA52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119A9D2E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737E1236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42B3C4F7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387EE1D6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0D12024B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0F90B06E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264705D3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484F5DB1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112BE0AB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2062CF9B" w14:textId="7013DA10" w:rsidR="0045141D" w:rsidRP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/>
          <w:bCs/>
          <w:lang w:val="en-US" w:eastAsia="pl-PL"/>
        </w:rPr>
      </w:pPr>
      <w:r w:rsidRPr="0045141D">
        <w:rPr>
          <w:rFonts w:ascii="Times New Roman" w:eastAsia="Times New Roman" w:hAnsi="Times New Roman"/>
          <w:b/>
          <w:bCs/>
          <w:lang w:val="en-US" w:eastAsia="pl-PL"/>
        </w:rPr>
        <w:lastRenderedPageBreak/>
        <w:t>I</w:t>
      </w:r>
      <w:r w:rsidR="00B960B7">
        <w:rPr>
          <w:rFonts w:ascii="Times New Roman" w:eastAsia="Times New Roman" w:hAnsi="Times New Roman"/>
          <w:b/>
          <w:bCs/>
          <w:lang w:val="en-US" w:eastAsia="pl-PL"/>
        </w:rPr>
        <w:t xml:space="preserve"> PÓŁROCZE</w:t>
      </w:r>
      <w:r w:rsidRPr="00250BD6">
        <w:rPr>
          <w:rFonts w:ascii="Times New Roman" w:eastAsia="Times New Roman" w:hAnsi="Times New Roman"/>
          <w:b/>
          <w:bCs/>
          <w:color w:val="FF0000"/>
          <w:lang w:val="en-US" w:eastAsia="pl-PL"/>
        </w:rPr>
        <w:t xml:space="preserve"> </w:t>
      </w:r>
      <w:r w:rsidRPr="0045141D">
        <w:rPr>
          <w:rFonts w:ascii="Times New Roman" w:eastAsia="Times New Roman" w:hAnsi="Times New Roman"/>
          <w:b/>
          <w:bCs/>
          <w:lang w:val="en-US" w:eastAsia="pl-PL"/>
        </w:rPr>
        <w:t>– UNIT WELCOME, UNITY 1 – 4</w:t>
      </w:r>
    </w:p>
    <w:p w14:paraId="51E77FF6" w14:textId="77777777" w:rsidR="0045141D" w:rsidRP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val="en-US" w:eastAsia="pl-PL"/>
        </w:rPr>
      </w:pPr>
    </w:p>
    <w:p w14:paraId="795B0307" w14:textId="77777777" w:rsidR="0045141D" w:rsidRPr="00B960B7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11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val="en-US" w:eastAsia="pl-PL"/>
        </w:rPr>
      </w:pPr>
      <w:r w:rsidRPr="00B960B7">
        <w:rPr>
          <w:rFonts w:ascii="Times New Roman" w:eastAsia="Times New Roman" w:hAnsi="Times New Roman"/>
          <w:b/>
          <w:color w:val="000000"/>
          <w:sz w:val="20"/>
          <w:szCs w:val="20"/>
          <w:lang w:val="en-US"/>
        </w:rPr>
        <w:t>WELCOME UNIT</w:t>
      </w:r>
    </w:p>
    <w:p w14:paraId="33902A6A" w14:textId="77777777" w:rsidR="0045141D" w:rsidRPr="00B960B7" w:rsidRDefault="0045141D" w:rsidP="0045141D">
      <w:pPr>
        <w:spacing w:after="0"/>
        <w:ind w:hanging="2"/>
        <w:rPr>
          <w:rFonts w:ascii="Times New Roman" w:hAnsi="Times New Roman"/>
          <w:sz w:val="20"/>
          <w:szCs w:val="20"/>
          <w:lang w:val="en-US"/>
        </w:rPr>
      </w:pPr>
    </w:p>
    <w:tbl>
      <w:tblPr>
        <w:tblStyle w:val="Tabela-Siatka"/>
        <w:tblW w:w="0" w:type="auto"/>
        <w:tblLook w:val="06A0" w:firstRow="1" w:lastRow="0" w:firstColumn="1" w:lastColumn="0" w:noHBand="1" w:noVBand="1"/>
      </w:tblPr>
      <w:tblGrid>
        <w:gridCol w:w="824"/>
        <w:gridCol w:w="2634"/>
        <w:gridCol w:w="2634"/>
        <w:gridCol w:w="2634"/>
        <w:gridCol w:w="2634"/>
        <w:gridCol w:w="2634"/>
      </w:tblGrid>
      <w:tr w:rsidR="0045141D" w:rsidRPr="00602B61" w14:paraId="220A7B6F" w14:textId="77777777" w:rsidTr="002F0D49">
        <w:tc>
          <w:tcPr>
            <w:tcW w:w="837" w:type="dxa"/>
            <w:textDirection w:val="btLr"/>
          </w:tcPr>
          <w:p w14:paraId="3CB7FC8D" w14:textId="77777777" w:rsidR="0045141D" w:rsidRPr="00B960B7" w:rsidRDefault="0045141D" w:rsidP="00884BB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661" w:type="dxa"/>
          </w:tcPr>
          <w:p w14:paraId="7960711B" w14:textId="77777777" w:rsidR="0045141D" w:rsidRPr="00602B61" w:rsidRDefault="0045141D" w:rsidP="00884BB9">
            <w:pPr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2661" w:type="dxa"/>
          </w:tcPr>
          <w:p w14:paraId="03E00861" w14:textId="77777777" w:rsidR="0045141D" w:rsidRPr="00602B61" w:rsidRDefault="0045141D" w:rsidP="00884BB9">
            <w:pPr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661" w:type="dxa"/>
          </w:tcPr>
          <w:p w14:paraId="44AE368C" w14:textId="77777777" w:rsidR="0045141D" w:rsidRPr="00602B61" w:rsidRDefault="0045141D" w:rsidP="00884BB9">
            <w:pPr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661" w:type="dxa"/>
          </w:tcPr>
          <w:p w14:paraId="6A6F735F" w14:textId="77777777" w:rsidR="0045141D" w:rsidRPr="00602B61" w:rsidRDefault="0045141D" w:rsidP="00884BB9">
            <w:pPr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661" w:type="dxa"/>
          </w:tcPr>
          <w:p w14:paraId="50A9ED89" w14:textId="77777777" w:rsidR="0045141D" w:rsidRPr="00602B61" w:rsidRDefault="0045141D" w:rsidP="00884BB9">
            <w:pPr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45141D" w:rsidRPr="00602B61" w14:paraId="379F348A" w14:textId="77777777" w:rsidTr="002F0D49">
        <w:trPr>
          <w:trHeight w:val="7220"/>
        </w:trPr>
        <w:tc>
          <w:tcPr>
            <w:tcW w:w="837" w:type="dxa"/>
            <w:textDirection w:val="btLr"/>
          </w:tcPr>
          <w:p w14:paraId="072E22ED" w14:textId="77777777" w:rsidR="0045141D" w:rsidRPr="00602B61" w:rsidRDefault="0045141D" w:rsidP="00884BB9">
            <w:pPr>
              <w:jc w:val="center"/>
              <w:rPr>
                <w:rFonts w:ascii="Times New Roman" w:hAnsi="Times New Roman"/>
              </w:rPr>
            </w:pPr>
            <w:r w:rsidRPr="003B7423">
              <w:rPr>
                <w:rFonts w:ascii="Times New Roman" w:eastAsia="Times New Roman" w:hAnsi="Times New Roman"/>
                <w:b/>
                <w:color w:val="000000"/>
              </w:rPr>
              <w:t>Znajomość środków językowych</w:t>
            </w:r>
          </w:p>
        </w:tc>
        <w:tc>
          <w:tcPr>
            <w:tcW w:w="2661" w:type="dxa"/>
          </w:tcPr>
          <w:p w14:paraId="0FFE8A2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 </w:t>
            </w:r>
            <w:r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3306F2E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Ma duże trudności ze zbudowaniem i użyciem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CA06D1E" w14:textId="77777777" w:rsidR="0045141D" w:rsidRPr="009E2564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Często niepoprawnie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buduje i używa 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186E76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trudnością używa czasowników statycznych.</w:t>
            </w:r>
          </w:p>
          <w:p w14:paraId="4F68032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Słabo zna i z trudem tworzy regularną i nieregularną liczbę mnogą rzeczowników.</w:t>
            </w:r>
          </w:p>
          <w:p w14:paraId="644ECE5B" w14:textId="77777777" w:rsidR="0045141D" w:rsidRPr="007737A0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Często popełnia błędy, używając przedimków </w:t>
            </w:r>
            <w:r w:rsidRPr="007737A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7737A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7737A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Pr="007737A0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3E4F604F" w14:textId="77777777" w:rsidR="0045141D" w:rsidRPr="007737A0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7737A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Rzadko poprawnie używa zaimków osobowych w funkcji dopełnienia.</w:t>
            </w:r>
          </w:p>
          <w:p w14:paraId="062E9C1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buduje zdania twierdzące, przeczące, pytania ogólne i szczegółowe oraz krótkie odpowiedzi w czasie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45267BE3" w14:textId="77777777" w:rsidR="0045141D" w:rsidRPr="003B7423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Ma trudności z budowaniem zdań twierdzących, przeczących, pytań ogólnych i szczegółowych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czasownikami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2661" w:type="dxa"/>
          </w:tcPr>
          <w:p w14:paraId="706B9E6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 </w:t>
            </w:r>
            <w:r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6BA81D8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Ma pewne trudności ze zbudowaniem i użyciem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B816457" w14:textId="77777777" w:rsidR="0045141D" w:rsidRPr="009E2564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Czasem niepoprawnie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buduje i używa 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DF31C2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Czasem błędnie używa czasowników statycznych.</w:t>
            </w:r>
          </w:p>
          <w:p w14:paraId="128C912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regularną i nieregularną liczbę mnogą rzeczowników.</w:t>
            </w:r>
          </w:p>
          <w:p w14:paraId="35A9AF2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Dość często popełnia błędy,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używając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przedimków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49B2570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niepoprawnie używa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zaimków osobowych w funkcji dopełnienia.</w:t>
            </w:r>
          </w:p>
          <w:p w14:paraId="59C1367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Ma pewne trudności z budowaniem zdań twierdzących, przeczących, pytań ogólnych i szczegółowych oraz krótkich odpowiedzi w czasie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452DF99" w14:textId="77777777" w:rsidR="0045141D" w:rsidRPr="003B7423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buduje zdania twierdzące, przeczące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pytania ogólne i szczegółowe z czasownikami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2661" w:type="dxa"/>
          </w:tcPr>
          <w:p w14:paraId="5A58DA2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słownictwem z zakresu: </w:t>
            </w:r>
            <w:r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1DB607C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i używa 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B5414B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i używa 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3AB5A4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Używa czasowników statycznych.</w:t>
            </w:r>
          </w:p>
          <w:p w14:paraId="2FB3B08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Przeważnie poprawnie tworzy regularną i nieregularną liczbę mnogą rzeczowników.</w:t>
            </w:r>
          </w:p>
          <w:p w14:paraId="1B874D1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przedimków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zerowego, popełniając drobne błędy.</w:t>
            </w:r>
          </w:p>
          <w:p w14:paraId="30A5010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używa zaimków osobowych w funkcji dopełnienia.</w:t>
            </w:r>
          </w:p>
          <w:p w14:paraId="4524968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buduje zdania twierdzące, przeczące, pytania ogólne i szczegółowe oraz krótkie odpowiedzi w czasie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7AF62A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przeczące, pytania ogólne i szczegółowe z czasownikami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popełniając nieliczne błędy.</w:t>
            </w:r>
          </w:p>
        </w:tc>
        <w:tc>
          <w:tcPr>
            <w:tcW w:w="2661" w:type="dxa"/>
          </w:tcPr>
          <w:p w14:paraId="0E678D1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oprawnie posługuje się słownictwem z zakresu: </w:t>
            </w:r>
            <w:r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359B58BC" w14:textId="77777777" w:rsidR="0045141D" w:rsidRPr="008151A0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buduje i używa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3A7E76F" w14:textId="77777777" w:rsidR="0045141D" w:rsidRPr="00211ACB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Bezbłędnie lub niemal bezbłędnie buduje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i używa 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B665D9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Zwykle poprawnie używa czasowników statycznych.</w:t>
            </w:r>
          </w:p>
          <w:p w14:paraId="2120987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Poprawnie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regularną i nieregularną liczbę mnogą rzeczowników.</w:t>
            </w:r>
          </w:p>
          <w:p w14:paraId="7A869CF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przedimków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1941B53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Niemal bezbłędnie używa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zaimków osobowych w funkcji dopełnienia.</w:t>
            </w:r>
          </w:p>
          <w:p w14:paraId="08D192B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twierdzące, przeczące, pytania ogólne i szczegółowe oraz krótkie odpowiedzi w czasie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6AF53B02" w14:textId="77777777" w:rsidR="0045141D" w:rsidRPr="003B7423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twierdzące, przeczące, pytania ogólne i szczegółowe z czasownikami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2661" w:type="dxa"/>
          </w:tcPr>
          <w:p w14:paraId="5CE5AA1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i 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 </w:t>
            </w:r>
            <w:r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71BB49FC" w14:textId="77777777" w:rsidR="0045141D" w:rsidRPr="00602B61" w:rsidRDefault="0045141D" w:rsidP="00884BB9">
            <w:pPr>
              <w:pStyle w:val="Normalny1"/>
              <w:numPr>
                <w:ilvl w:val="0"/>
                <w:numId w:val="13"/>
              </w:numPr>
              <w:ind w:left="292" w:hanging="266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Swobodnie buduje i używa zdań twierdzących, przeczących, pytań ogólnych i szczegółowych oraz krótkich odpowiedzi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39123EA2" w14:textId="77777777" w:rsidR="0045141D" w:rsidRPr="00602B61" w:rsidRDefault="0045141D" w:rsidP="00884BB9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buduje i używa zdań twierdzących, przeczących, pytań ogólnych i szczegółowych oraz krótkich odpowiedzi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BF9B0E2" w14:textId="77777777" w:rsidR="0045141D" w:rsidRPr="00602B61" w:rsidRDefault="0045141D" w:rsidP="00884BB9">
            <w:pPr>
              <w:pStyle w:val="Normalny1"/>
              <w:numPr>
                <w:ilvl w:val="0"/>
                <w:numId w:val="13"/>
              </w:numPr>
              <w:ind w:left="292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Poprawnie i z łatwością używa czasowników statycznych.</w:t>
            </w:r>
          </w:p>
          <w:p w14:paraId="05039463" w14:textId="77777777" w:rsidR="0045141D" w:rsidRPr="00602B61" w:rsidRDefault="0045141D" w:rsidP="00884BB9">
            <w:pPr>
              <w:pStyle w:val="Normalny1"/>
              <w:numPr>
                <w:ilvl w:val="0"/>
                <w:numId w:val="13"/>
              </w:numPr>
              <w:ind w:left="292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Zawsze poprawnie tworzy regularną i nieregularną liczbę mnogą rzeczowników.</w:t>
            </w:r>
          </w:p>
          <w:p w14:paraId="75605BF9" w14:textId="77777777" w:rsidR="0045141D" w:rsidRPr="00602B61" w:rsidRDefault="0045141D" w:rsidP="00884BB9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Swobodnie i bezbłędnie używa przedimków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the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i przedimka zerowego</w:t>
            </w:r>
          </w:p>
          <w:p w14:paraId="0CB560A3" w14:textId="77777777" w:rsidR="0045141D" w:rsidRPr="00602B61" w:rsidRDefault="0045141D" w:rsidP="00884BB9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Swobodnie i poprawnie używa zaimków osobowych w funkcji dopełnienia.</w:t>
            </w:r>
          </w:p>
          <w:p w14:paraId="25490663" w14:textId="77777777" w:rsidR="0045141D" w:rsidRPr="00602B61" w:rsidRDefault="0045141D" w:rsidP="00884BB9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Poprawnie i z łatwością buduje zdania twierdzące, przeczące, pytania ogólne i szczegółowe oraz krótkie odpowiedzi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D86CE2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 bezbłędnie buduje zdania twierdzące, przeczące, pytania ogólne i szczegółowe z czasownikami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</w:tc>
      </w:tr>
      <w:tr w:rsidR="0045141D" w:rsidRPr="00602B61" w14:paraId="37181FE9" w14:textId="77777777" w:rsidTr="002F0D49">
        <w:trPr>
          <w:trHeight w:val="2834"/>
        </w:trPr>
        <w:tc>
          <w:tcPr>
            <w:tcW w:w="837" w:type="dxa"/>
            <w:textDirection w:val="btLr"/>
          </w:tcPr>
          <w:p w14:paraId="71AF568A" w14:textId="77777777" w:rsidR="0045141D" w:rsidRPr="00602B61" w:rsidRDefault="0045141D" w:rsidP="00884BB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0D0D3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Słuchanie</w:t>
            </w:r>
          </w:p>
        </w:tc>
        <w:tc>
          <w:tcPr>
            <w:tcW w:w="2661" w:type="dxa"/>
          </w:tcPr>
          <w:p w14:paraId="6E97E61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Ma trudności z rozumieniem poleceń nauczyciela dotyczących sytuacji w klasie, </w:t>
            </w:r>
            <w:r w:rsidRPr="00602B61">
              <w:rPr>
                <w:rFonts w:ascii="Times New Roman" w:eastAsia="Times New Roman" w:hAnsi="Times New Roman" w:cs="Times New Roman"/>
              </w:rPr>
              <w:t>zwykle niepoprawnie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na nie reaguje.</w:t>
            </w:r>
          </w:p>
          <w:p w14:paraId="5463DBA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Słabo radzi sobie ze znajdowaniem w wypowiedzi określonych informacji.</w:t>
            </w:r>
          </w:p>
          <w:p w14:paraId="15EE458D" w14:textId="77777777" w:rsidR="0045141D" w:rsidRPr="008500EC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Często popełnia błędy, określając główną myśl wypowiedzi.</w:t>
            </w:r>
          </w:p>
          <w:p w14:paraId="70EEE85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</w:tc>
        <w:tc>
          <w:tcPr>
            <w:tcW w:w="2661" w:type="dxa"/>
          </w:tcPr>
          <w:p w14:paraId="1853712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reaguje poprawnie na polecenia nauczyciela dotyczące sytuacji w klasie.</w:t>
            </w:r>
          </w:p>
          <w:p w14:paraId="542987A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znajduje w wypowiedzi określone informacje.</w:t>
            </w:r>
          </w:p>
          <w:p w14:paraId="58466710" w14:textId="77777777" w:rsidR="0045141D" w:rsidRPr="008500EC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Określa główną myśl wypowiedzi, czasem popełniając błędy.</w:t>
            </w:r>
          </w:p>
          <w:p w14:paraId="1FECB6A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błędami określa intencje autora wypowiedzi.</w:t>
            </w:r>
          </w:p>
        </w:tc>
        <w:tc>
          <w:tcPr>
            <w:tcW w:w="2661" w:type="dxa"/>
          </w:tcPr>
          <w:p w14:paraId="572785A6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Reaguje poprawnie na polecenia nauczyciela dotyczące sytuacji w klasie.</w:t>
            </w:r>
          </w:p>
          <w:p w14:paraId="223F0381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znajduje w wypowiedzi określone informacje.</w:t>
            </w:r>
          </w:p>
          <w:p w14:paraId="6676294D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Określa główną myśl wypowiedzi.</w:t>
            </w:r>
          </w:p>
          <w:p w14:paraId="5E1B6D13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Określa intencje autora wypowiedzi.</w:t>
            </w:r>
          </w:p>
        </w:tc>
        <w:tc>
          <w:tcPr>
            <w:tcW w:w="2661" w:type="dxa"/>
          </w:tcPr>
          <w:p w14:paraId="5D3466A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Reaguje bezbłędnie lub niemal bezbłędnie na polecenia nauczyciela dotyczące sytuacji w klasie.</w:t>
            </w:r>
          </w:p>
          <w:p w14:paraId="3E527B4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Pr="00602B61">
              <w:rPr>
                <w:rFonts w:ascii="Times New Roman" w:eastAsia="Times New Roman" w:hAnsi="Times New Roman" w:cs="Times New Roman"/>
              </w:rPr>
              <w:t>znajduje w wypowiedzi określone informacje.</w:t>
            </w:r>
          </w:p>
          <w:p w14:paraId="7D4FC9CC" w14:textId="77777777" w:rsidR="0045141D" w:rsidRPr="00A01BF7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określa główną myśl wypowiedzi.</w:t>
            </w:r>
          </w:p>
          <w:p w14:paraId="78FD9F1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problemów określa intencje autora wypowiedzi.</w:t>
            </w:r>
          </w:p>
        </w:tc>
        <w:tc>
          <w:tcPr>
            <w:tcW w:w="2661" w:type="dxa"/>
          </w:tcPr>
          <w:p w14:paraId="34CD9C5C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Reaguje bezbłędnie na polecenia nauczyciela dotyczące sytuacji w klasie.</w:t>
            </w:r>
          </w:p>
          <w:p w14:paraId="4EF44F43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Zawsze bezbłędnie znajduje w wypowiedzi określone informacje.</w:t>
            </w:r>
          </w:p>
          <w:p w14:paraId="0D918F04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określa główną myśl wypowiedzi.</w:t>
            </w:r>
          </w:p>
          <w:p w14:paraId="24283F7B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Samodzielnie i poprawnie określa intencje autora wypowiedzi.</w:t>
            </w:r>
          </w:p>
        </w:tc>
      </w:tr>
      <w:tr w:rsidR="0045141D" w:rsidRPr="00602B61" w14:paraId="1ADC6652" w14:textId="77777777" w:rsidTr="002F0D49">
        <w:trPr>
          <w:trHeight w:val="903"/>
        </w:trPr>
        <w:tc>
          <w:tcPr>
            <w:tcW w:w="837" w:type="dxa"/>
            <w:textDirection w:val="btLr"/>
          </w:tcPr>
          <w:p w14:paraId="338CF966" w14:textId="77777777" w:rsidR="0045141D" w:rsidRPr="00602B61" w:rsidRDefault="0045141D" w:rsidP="00884BB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Czytanie</w:t>
            </w:r>
          </w:p>
        </w:tc>
        <w:tc>
          <w:tcPr>
            <w:tcW w:w="2661" w:type="dxa"/>
          </w:tcPr>
          <w:p w14:paraId="42488A0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Ma trudności ze znalezieniem w tekście określonych informacji.</w:t>
            </w:r>
          </w:p>
        </w:tc>
        <w:tc>
          <w:tcPr>
            <w:tcW w:w="2661" w:type="dxa"/>
          </w:tcPr>
          <w:p w14:paraId="73E435C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informacje, czasem popełniając błędy.</w:t>
            </w:r>
          </w:p>
        </w:tc>
        <w:tc>
          <w:tcPr>
            <w:tcW w:w="2661" w:type="dxa"/>
          </w:tcPr>
          <w:p w14:paraId="14F05AE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Zazwyczaj znajduje w tekście określone informacje.</w:t>
            </w:r>
          </w:p>
        </w:tc>
        <w:tc>
          <w:tcPr>
            <w:tcW w:w="2661" w:type="dxa"/>
          </w:tcPr>
          <w:p w14:paraId="63DC258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</w:tc>
        <w:tc>
          <w:tcPr>
            <w:tcW w:w="2661" w:type="dxa"/>
          </w:tcPr>
          <w:p w14:paraId="0F99D06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bezbłędnie znajduje w tekście określone informacje.</w:t>
            </w:r>
          </w:p>
        </w:tc>
      </w:tr>
      <w:tr w:rsidR="0045141D" w:rsidRPr="00602B61" w14:paraId="202B2DC8" w14:textId="77777777" w:rsidTr="002F0D49">
        <w:tc>
          <w:tcPr>
            <w:tcW w:w="837" w:type="dxa"/>
            <w:textDirection w:val="btLr"/>
          </w:tcPr>
          <w:p w14:paraId="144E110A" w14:textId="77777777" w:rsidR="0045141D" w:rsidRPr="00602B61" w:rsidRDefault="0045141D" w:rsidP="00884BB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Mówienie</w:t>
            </w:r>
          </w:p>
        </w:tc>
        <w:tc>
          <w:tcPr>
            <w:tcW w:w="2661" w:type="dxa"/>
          </w:tcPr>
          <w:p w14:paraId="11F0576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 z trudem tworzy proste wypowiedzi ustne, popełniając błędy 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4C5672D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2B80B38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Tworzy proste wypowiedzi ustne, popełniając błędy nie zaburzające komunikacji: 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0374A4A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53" w:hanging="25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 bardziej złożone wypowiedzi ustne, ewentualne drobne błędy nie zaburzają komunikacji: </w:t>
            </w:r>
            <w:r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2CDC72C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9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 bardziej złożone wypowiedzi ustne: </w:t>
            </w:r>
            <w:r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</w:tr>
      <w:tr w:rsidR="0045141D" w:rsidRPr="00602B61" w14:paraId="5E80D1A6" w14:textId="77777777" w:rsidTr="002F0D49">
        <w:tc>
          <w:tcPr>
            <w:tcW w:w="837" w:type="dxa"/>
            <w:textDirection w:val="btLr"/>
          </w:tcPr>
          <w:p w14:paraId="33881910" w14:textId="77777777" w:rsidR="0045141D" w:rsidRPr="00602B61" w:rsidRDefault="0045141D" w:rsidP="00884BB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Pisanie</w:t>
            </w:r>
          </w:p>
        </w:tc>
        <w:tc>
          <w:tcPr>
            <w:tcW w:w="2661" w:type="dxa"/>
          </w:tcPr>
          <w:p w14:paraId="073658A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popełnia liczne błędy zakłócające komunikację tworząc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4AF2B57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bardzo proste wypowiedzi pisemne: </w:t>
            </w:r>
            <w:r w:rsidRPr="00602B6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5C293B3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zrozumienia, tworzy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krótkie wypowiedzi pisemne: 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34D0F59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602B6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4F6B329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pisemne: opowiada o doświadczeniach i wydarzeniach z przeszłości i teraźniejszości, wyraża uczucia i emocje.</w:t>
            </w:r>
          </w:p>
        </w:tc>
      </w:tr>
      <w:tr w:rsidR="0045141D" w:rsidRPr="00602B61" w14:paraId="35465407" w14:textId="77777777" w:rsidTr="002F0D49">
        <w:trPr>
          <w:trHeight w:val="1701"/>
        </w:trPr>
        <w:tc>
          <w:tcPr>
            <w:tcW w:w="837" w:type="dxa"/>
            <w:textDirection w:val="btLr"/>
          </w:tcPr>
          <w:p w14:paraId="0EF7C4BE" w14:textId="77777777" w:rsidR="0045141D" w:rsidRPr="00602B61" w:rsidRDefault="0045141D" w:rsidP="00884BB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Reagowanie</w:t>
            </w:r>
          </w:p>
        </w:tc>
        <w:tc>
          <w:tcPr>
            <w:tcW w:w="2661" w:type="dxa"/>
          </w:tcPr>
          <w:p w14:paraId="5243750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poprawną reakcją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w prostych sytuacjach</w:t>
            </w:r>
            <w:r w:rsidRPr="00602B61">
              <w:rPr>
                <w:rFonts w:ascii="Times New Roman" w:eastAsia="Times New Roman" w:hAnsi="Times New Roman" w:cs="Times New Roman"/>
              </w:rPr>
              <w:t>: uzyskuje i przekazuje informacje, wyraża opinie, udziela rady, wyraża uczucia i emocje.</w:t>
            </w:r>
          </w:p>
          <w:p w14:paraId="00ED7CBE" w14:textId="77777777" w:rsidR="0045141D" w:rsidRPr="00602B61" w:rsidRDefault="0045141D" w:rsidP="00884BB9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1" w:type="dxa"/>
          </w:tcPr>
          <w:p w14:paraId="31D7276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r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eaguje w prostych sytuacjach</w:t>
            </w:r>
            <w:r w:rsidRPr="00602B61">
              <w:rPr>
                <w:rFonts w:ascii="Times New Roman" w:eastAsia="Times New Roman" w:hAnsi="Times New Roman" w:cs="Times New Roman"/>
              </w:rPr>
              <w:t>: uzyskuje i przekazuje informacje, wyraża opinie, udziela rady, wyraża uczucia i emocje.</w:t>
            </w:r>
          </w:p>
          <w:p w14:paraId="260FF5A9" w14:textId="77777777" w:rsidR="0045141D" w:rsidRPr="00602B61" w:rsidRDefault="0045141D" w:rsidP="00884BB9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1" w:type="dxa"/>
          </w:tcPr>
          <w:p w14:paraId="4D5025C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problemu reaguje zarówno w prostych, jak i bardziej złożonych sytuacjach: uzyskuje i przekazuje informacje, wyraża opinie, udziela rady, wyraża uczucia i emocje.</w:t>
            </w:r>
          </w:p>
        </w:tc>
        <w:tc>
          <w:tcPr>
            <w:tcW w:w="2661" w:type="dxa"/>
          </w:tcPr>
          <w:p w14:paraId="16C7240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zarówno w prostych, jak i złożonych sytuacjach</w:t>
            </w:r>
            <w:r w:rsidRPr="00602B61">
              <w:rPr>
                <w:rFonts w:ascii="Times New Roman" w:eastAsia="Times New Roman" w:hAnsi="Times New Roman" w:cs="Times New Roman"/>
              </w:rPr>
              <w:t>: uzyskuje i przekazuje informacje, wyraża opinie, udziela rady, wyraża uczucia i emocje.</w:t>
            </w:r>
          </w:p>
        </w:tc>
        <w:tc>
          <w:tcPr>
            <w:tcW w:w="2661" w:type="dxa"/>
          </w:tcPr>
          <w:p w14:paraId="70BD9D3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Poprawnie reaguje w rozmaitych sytuacjach: uzyskuje i przekazuje informacje, wyraża opinie, udziela rady, wyraża uczucia i emocje.</w:t>
            </w:r>
          </w:p>
        </w:tc>
      </w:tr>
      <w:tr w:rsidR="0045141D" w:rsidRPr="00602B61" w14:paraId="3ADEE583" w14:textId="77777777" w:rsidTr="002F0D49">
        <w:trPr>
          <w:trHeight w:val="2132"/>
        </w:trPr>
        <w:tc>
          <w:tcPr>
            <w:tcW w:w="837" w:type="dxa"/>
            <w:textDirection w:val="btLr"/>
          </w:tcPr>
          <w:p w14:paraId="661257CC" w14:textId="77777777" w:rsidR="0045141D" w:rsidRPr="00602B61" w:rsidRDefault="0045141D" w:rsidP="00884BB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Przetwarzanie tekstu</w:t>
            </w:r>
          </w:p>
        </w:tc>
        <w:tc>
          <w:tcPr>
            <w:tcW w:w="2661" w:type="dxa"/>
          </w:tcPr>
          <w:p w14:paraId="68BF235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</w:t>
            </w:r>
            <w:r w:rsidRPr="00602B61">
              <w:rPr>
                <w:rFonts w:ascii="Times New Roman" w:eastAsia="Times New Roman" w:hAnsi="Times New Roman" w:cs="Times New Roman"/>
              </w:rPr>
              <w:t>zaniem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w języku angielskim informacj</w:t>
            </w:r>
            <w:r w:rsidRPr="00602B61">
              <w:rPr>
                <w:rFonts w:ascii="Times New Roman" w:eastAsia="Times New Roman" w:hAnsi="Times New Roman" w:cs="Times New Roman"/>
              </w:rPr>
              <w:t>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zawart</w:t>
            </w:r>
            <w:r w:rsidRPr="00602B61">
              <w:rPr>
                <w:rFonts w:ascii="Times New Roman" w:eastAsia="Times New Roman" w:hAnsi="Times New Roman" w:cs="Times New Roman"/>
              </w:rPr>
              <w:t>ych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w materiałach wizualnych, popełnia liczne błędy.</w:t>
            </w:r>
          </w:p>
        </w:tc>
        <w:tc>
          <w:tcPr>
            <w:tcW w:w="2661" w:type="dxa"/>
          </w:tcPr>
          <w:p w14:paraId="07BBD8F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</w:tc>
        <w:tc>
          <w:tcPr>
            <w:tcW w:w="2661" w:type="dxa"/>
          </w:tcPr>
          <w:p w14:paraId="4C7E2D3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 języku angielskim informacje zawarte w materiałach wizualnych.</w:t>
            </w:r>
          </w:p>
        </w:tc>
        <w:tc>
          <w:tcPr>
            <w:tcW w:w="2661" w:type="dxa"/>
          </w:tcPr>
          <w:p w14:paraId="1F99F33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 materiałach wizualnyc</w:t>
            </w:r>
            <w:r w:rsidRPr="00602B61">
              <w:rPr>
                <w:rFonts w:ascii="Times New Roman" w:eastAsia="Times New Roman" w:hAnsi="Times New Roman" w:cs="Times New Roman"/>
              </w:rPr>
              <w:t>h.</w:t>
            </w:r>
          </w:p>
        </w:tc>
        <w:tc>
          <w:tcPr>
            <w:tcW w:w="2661" w:type="dxa"/>
          </w:tcPr>
          <w:p w14:paraId="701398E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zawarte w materiałach wizualnych.</w:t>
            </w:r>
          </w:p>
        </w:tc>
      </w:tr>
    </w:tbl>
    <w:p w14:paraId="1417A098" w14:textId="77777777" w:rsidR="0045141D" w:rsidRPr="00602B61" w:rsidRDefault="0045141D" w:rsidP="0045141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p w14:paraId="69789E10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1</w:t>
      </w:r>
    </w:p>
    <w:p w14:paraId="5354CA84" w14:textId="77777777" w:rsidR="0045141D" w:rsidRPr="00602B61" w:rsidRDefault="0045141D" w:rsidP="0045141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45141D" w:rsidRPr="00602B61" w14:paraId="2A417AA4" w14:textId="77777777" w:rsidTr="002F0D49">
        <w:tc>
          <w:tcPr>
            <w:tcW w:w="846" w:type="dxa"/>
            <w:textDirection w:val="btLr"/>
          </w:tcPr>
          <w:p w14:paraId="76EA09B5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59" w:type="dxa"/>
          </w:tcPr>
          <w:p w14:paraId="0B836A34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2659" w:type="dxa"/>
          </w:tcPr>
          <w:p w14:paraId="4B8E13B3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659" w:type="dxa"/>
          </w:tcPr>
          <w:p w14:paraId="24968675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659" w:type="dxa"/>
          </w:tcPr>
          <w:p w14:paraId="3DB0F478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660" w:type="dxa"/>
          </w:tcPr>
          <w:p w14:paraId="489F81C0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45141D" w:rsidRPr="00602B61" w14:paraId="1B515AB3" w14:textId="77777777" w:rsidTr="002F0D49">
        <w:trPr>
          <w:trHeight w:val="557"/>
        </w:trPr>
        <w:tc>
          <w:tcPr>
            <w:tcW w:w="846" w:type="dxa"/>
            <w:textDirection w:val="btLr"/>
          </w:tcPr>
          <w:p w14:paraId="2D0AC1E4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Znajomość środków językowych</w:t>
            </w:r>
          </w:p>
        </w:tc>
        <w:tc>
          <w:tcPr>
            <w:tcW w:w="2659" w:type="dxa"/>
          </w:tcPr>
          <w:p w14:paraId="10BD1947" w14:textId="77777777" w:rsidR="0045141D" w:rsidRPr="00B83F9C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rodzaje sztuki, media, korzystanie z technologii komunikacyjno-informacyjnych (media społecznościowe), znane miejsca na świecie, plenery filmowe, twórcy i ich dzieła, sposoby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doświadczania sztuki, wydarzenia kulturalne, zwiedzanie, uczestnictwo w kulturze, formy spędzania wolnego czasu, rodzaje kultury, zainteresowania.</w:t>
            </w:r>
          </w:p>
          <w:p w14:paraId="417F7D4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2F5E76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 i pytania ogólne z </w:t>
            </w:r>
            <w:r w:rsidRPr="00602B61">
              <w:rPr>
                <w:rFonts w:ascii="Times New Roman" w:hAnsi="Times New Roman" w:cs="Times New Roman"/>
              </w:rPr>
              <w:t xml:space="preserve">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EBA653B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używa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0FCA5EFB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</w:rPr>
              <w:t>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61AA6EC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602B61">
              <w:rPr>
                <w:rFonts w:ascii="Times New Roman" w:hAnsi="Times New Roman" w:cs="Times New Roman"/>
              </w:rPr>
              <w:t xml:space="preserve">żywa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przeszłości</w:t>
            </w:r>
            <w:r>
              <w:rPr>
                <w:rFonts w:ascii="Times New Roman" w:hAnsi="Times New Roman" w:cs="Times New Roman"/>
              </w:rPr>
              <w:t>, popełniając liczne błędy.</w:t>
            </w:r>
          </w:p>
        </w:tc>
        <w:tc>
          <w:tcPr>
            <w:tcW w:w="2659" w:type="dxa"/>
          </w:tcPr>
          <w:p w14:paraId="626930A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rodzaje sztuki, media, korzystanie z technologii komunikacyjno-informacyjnych (media społecznościowe), znane miejsca na świecie, plenery filmowe, twórcy i ich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dzieła, sposoby doświadczania sztuki, wydarzenia kulturalne, zwiedzanie, uczestnictwo w kulturze, formy spędzania wolnego czasu, rodzaje kultury, zainteresowania.</w:t>
            </w:r>
          </w:p>
          <w:p w14:paraId="787C0E0B" w14:textId="77777777" w:rsidR="0045141D" w:rsidRPr="00B83F9C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dość liczne </w:t>
            </w:r>
            <w:r w:rsidRPr="00B83F9C">
              <w:rPr>
                <w:rFonts w:ascii="Times New Roman" w:eastAsia="Times New Roman" w:hAnsi="Times New Roman" w:cs="Times New Roman"/>
                <w:color w:val="000000"/>
              </w:rPr>
              <w:t>błędy.</w:t>
            </w:r>
          </w:p>
          <w:p w14:paraId="4A33AF9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 zdania twierdzące, przeczące i pytania ogólne z</w:t>
            </w:r>
            <w:r w:rsidRPr="00602B61">
              <w:rPr>
                <w:rFonts w:ascii="Times New Roman" w:hAnsi="Times New Roman" w:cs="Times New Roman"/>
              </w:rPr>
              <w:t xml:space="preserve">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BE4D800" w14:textId="77777777" w:rsidR="0045141D" w:rsidRPr="005409C8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używa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553F5A28" w14:textId="77777777" w:rsidR="0045141D" w:rsidRPr="00CF334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Czasami błędnie </w:t>
            </w:r>
            <w:r w:rsidRPr="00602B61">
              <w:rPr>
                <w:rFonts w:ascii="Times New Roman" w:hAnsi="Times New Roman" w:cs="Times New Roman"/>
              </w:rPr>
              <w:t>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7A72886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używa</w:t>
            </w:r>
            <w:r w:rsidRPr="00602B61">
              <w:rPr>
                <w:rFonts w:ascii="Times New Roman" w:hAnsi="Times New Roman" w:cs="Times New Roman"/>
              </w:rPr>
              <w:t xml:space="preserve">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</w:t>
            </w:r>
            <w:r w:rsidRPr="00602B61">
              <w:rPr>
                <w:rFonts w:ascii="Times New Roman" w:hAnsi="Times New Roman" w:cs="Times New Roman"/>
              </w:rPr>
              <w:lastRenderedPageBreak/>
              <w:t>przeszłości</w:t>
            </w:r>
            <w:r>
              <w:rPr>
                <w:rFonts w:ascii="Times New Roman" w:hAnsi="Times New Roman" w:cs="Times New Roman"/>
              </w:rPr>
              <w:t>, popełniając liczne błędy.</w:t>
            </w:r>
          </w:p>
        </w:tc>
        <w:tc>
          <w:tcPr>
            <w:tcW w:w="2659" w:type="dxa"/>
          </w:tcPr>
          <w:p w14:paraId="16E8738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słownictwem z zakresu: rodzaje sztuki, media, korzystanie z technologii komunikacyjno-informacyjnych (media społecznościowe), znane miejsca na świecie, plenery filmowe, twórcy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ich dzieła, sposoby doświadczania sztuki, wydarzenia kulturalne, zwiedzanie, uczestnictwo w kulturze, formy spędzania wolnego czasu, rodzaje kultury, zainteresowania.</w:t>
            </w:r>
          </w:p>
          <w:p w14:paraId="6EA5934E" w14:textId="77777777" w:rsidR="0045141D" w:rsidRPr="00471F05" w:rsidRDefault="0045141D" w:rsidP="00884BB9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używa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6111022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i na ogół poprawnie buduje zdania twierdzące, przeczące i pytania ogólne z</w:t>
            </w:r>
            <w:r w:rsidRPr="00602B61">
              <w:rPr>
                <w:rFonts w:ascii="Times New Roman" w:hAnsi="Times New Roman" w:cs="Times New Roman"/>
              </w:rPr>
              <w:t xml:space="preserve">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648D9FC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używa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2838C72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prawidłowo 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253C0B4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 xml:space="preserve">Bez większego trudu i na ogół poprawnie używa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lastRenderedPageBreak/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  <w:tc>
          <w:tcPr>
            <w:tcW w:w="2659" w:type="dxa"/>
          </w:tcPr>
          <w:p w14:paraId="0B89E89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rodzaje sztuki, media, korzystanie z technologii komunikacyjno-informacyjnych (media społecznościowe), znane miejsca na świecie, plenery filmowe, twórcy i ich dzieła, sposoby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doświadczania sztuki, wydarzenia kulturalne, zwiedzanie, uczestnictwo w kulturze, formy spędzania wolnego czasu, rodzaje kultury, zainteresowania.</w:t>
            </w:r>
          </w:p>
          <w:p w14:paraId="44AD4A2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7030E8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 zdania twierdzące, przeczące i pytania ogólne z</w:t>
            </w:r>
            <w:r w:rsidRPr="00602B61">
              <w:rPr>
                <w:rFonts w:ascii="Times New Roman" w:hAnsi="Times New Roman" w:cs="Times New Roman"/>
              </w:rPr>
              <w:t xml:space="preserve">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B50AEF3" w14:textId="77777777" w:rsidR="0045141D" w:rsidRPr="00CF334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używa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415487AE" w14:textId="77777777" w:rsidR="0045141D" w:rsidRPr="000A343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Poprawnie </w:t>
            </w:r>
            <w:r w:rsidRPr="00602B61">
              <w:rPr>
                <w:rFonts w:ascii="Times New Roman" w:hAnsi="Times New Roman" w:cs="Times New Roman"/>
              </w:rPr>
              <w:t>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62E5EB2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łatwością </w:t>
            </w:r>
            <w:r w:rsidRPr="00602B61">
              <w:rPr>
                <w:rFonts w:ascii="Times New Roman" w:hAnsi="Times New Roman" w:cs="Times New Roman"/>
              </w:rPr>
              <w:t xml:space="preserve">używa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  <w:tc>
          <w:tcPr>
            <w:tcW w:w="2660" w:type="dxa"/>
          </w:tcPr>
          <w:p w14:paraId="297B72A4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rozbudowanym słownictwem z zakresu: rodzaje sztuki, media, korzystanie z technologii komunikacyjno-informacyjnych (media społecznościowe), znane miejsca na świecie,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plenery filmowe, twórcy i ich dzieła, sposoby doświadczania sztuki, wydarzenia kulturalne, zwiedzanie, uczestnictwo w kulturze, formy spędzania wolnego czasu, rodzaje kultury, zainteresowania.</w:t>
            </w:r>
          </w:p>
          <w:p w14:paraId="7FE9C2E2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ind w:left="292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używa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45E658FA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ind w:left="292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i z łatwością buduje zdania twierdzące, przeczące i pytania ogólne z </w:t>
            </w:r>
            <w:r w:rsidRPr="00602B61">
              <w:rPr>
                <w:rFonts w:ascii="Times New Roman" w:hAnsi="Times New Roman" w:cs="Times New Roman"/>
              </w:rPr>
              <w:t xml:space="preserve">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30F058D8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0F8D3123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17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Samodzielnie i bezbłędnie 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36A2B6F3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171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 xml:space="preserve">Swobodnie i poprawnie używa konstrukcji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</w:tr>
      <w:tr w:rsidR="0045141D" w:rsidRPr="00602B61" w14:paraId="5C614CC9" w14:textId="77777777" w:rsidTr="002F0D49">
        <w:tc>
          <w:tcPr>
            <w:tcW w:w="846" w:type="dxa"/>
            <w:textDirection w:val="btLr"/>
          </w:tcPr>
          <w:p w14:paraId="1B115760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0351C94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73A2921C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3ECC31AA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3A9A0A1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4283060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378C02C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115469C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6E6A17E8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772416B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3E88590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0FCB2BD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05DC4F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2859830F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ogólny sens prostych i bardziej złożonych wypowiedzi.</w:t>
            </w:r>
          </w:p>
          <w:p w14:paraId="0D0595B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357" w:hanging="284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główną myśl wypowiedzi lub fragmentu wypowiedzi.</w:t>
            </w:r>
          </w:p>
          <w:p w14:paraId="2A4C74D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poprawnie określa intencje autora wypowiedzi.</w:t>
            </w:r>
          </w:p>
          <w:p w14:paraId="522BA8F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Zazwyczaj poprawnie określa kontekst wypowiedzi.</w:t>
            </w:r>
          </w:p>
          <w:p w14:paraId="6FFDB01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znajduje proste informacje w wypowiedzi, przy wyszukiwaniu złożonych informacji zdarza mu się popełniać błędy.</w:t>
            </w:r>
          </w:p>
          <w:p w14:paraId="7258800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rozróżnia formalny i nieformalny styl wypowiedzi.</w:t>
            </w:r>
          </w:p>
        </w:tc>
        <w:tc>
          <w:tcPr>
            <w:tcW w:w="2659" w:type="dxa"/>
          </w:tcPr>
          <w:p w14:paraId="48354093" w14:textId="77777777" w:rsidR="0045141D" w:rsidRPr="007E4D1E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3DFB16C0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64A4AB4D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1C4C83D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3E6B756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3B849CA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697AAC80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problemu rozumie ogólny sens zarówno prostych, jak i złożonych wypowiedzi.</w:t>
            </w:r>
          </w:p>
          <w:p w14:paraId="223891AE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Z łatwością poprawnie określa główną myśl wypowiedzi lub fragmentu wypowiedzi.</w:t>
            </w:r>
          </w:p>
          <w:p w14:paraId="6F397841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Samodzielnie i bez trudu określa intencje autora wypowiedzi.</w:t>
            </w:r>
          </w:p>
          <w:p w14:paraId="0AC750B9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Bez problemu określa kontekst wypowiedzi.</w:t>
            </w:r>
          </w:p>
          <w:p w14:paraId="1B708D78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Zawsze samodzielnie i poprawnie znajduje w wypowiedzi proste i złożone informacje.</w:t>
            </w:r>
          </w:p>
          <w:p w14:paraId="47EFFA47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Zawsze z łatwością rozróżnia formalny i nieformalny styl wypowiedzi.</w:t>
            </w:r>
          </w:p>
        </w:tc>
      </w:tr>
      <w:tr w:rsidR="0045141D" w:rsidRPr="00602B61" w14:paraId="1599898F" w14:textId="77777777" w:rsidTr="002F0D49">
        <w:trPr>
          <w:trHeight w:val="283"/>
        </w:trPr>
        <w:tc>
          <w:tcPr>
            <w:tcW w:w="846" w:type="dxa"/>
            <w:textDirection w:val="btLr"/>
          </w:tcPr>
          <w:p w14:paraId="1BCB9071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Czytanie</w:t>
            </w:r>
          </w:p>
        </w:tc>
        <w:tc>
          <w:tcPr>
            <w:tcW w:w="2659" w:type="dxa"/>
          </w:tcPr>
          <w:p w14:paraId="6B70F53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677C720F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2C30881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5CE1774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50A9BCF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Ma problem z poprawnym rozpoznaniem związków między poszczególnymi częściami tekstu.</w:t>
            </w:r>
          </w:p>
          <w:p w14:paraId="1AC3A90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5F381BB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068C928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59DE045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355A038E" w14:textId="77777777" w:rsidR="0045141D" w:rsidRPr="009325B8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5947390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Nie zawsze poprawnie rozpoznaje związki między poszczególnymi częściami tekstu. </w:t>
            </w:r>
          </w:p>
          <w:p w14:paraId="1C637E3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2FEEA295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Rozumie sens prostych tekstów lub fragmentów tekstu.</w:t>
            </w:r>
          </w:p>
          <w:p w14:paraId="70DFFF59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Zazwyczaj poprawnie określa główną myśl tekstu lub fragmentu tekstu.</w:t>
            </w:r>
          </w:p>
          <w:p w14:paraId="5C53F5A3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intencje autora.</w:t>
            </w:r>
          </w:p>
          <w:p w14:paraId="1C03553E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znajduje w tekście określone informacje.</w:t>
            </w:r>
          </w:p>
          <w:p w14:paraId="46E9FBFF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 xml:space="preserve">Na ogół poprawnie rozpoznaje związki </w:t>
            </w:r>
            <w:r w:rsidRPr="00602B61">
              <w:rPr>
                <w:rFonts w:ascii="Times New Roman" w:hAnsi="Times New Roman" w:cs="Times New Roman"/>
              </w:rPr>
              <w:lastRenderedPageBreak/>
              <w:t>między poszczególnymi częściami tekstu.</w:t>
            </w:r>
          </w:p>
          <w:p w14:paraId="197542A0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4289B79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rozumie ogólny sens prostych i złożonych tekstów oraz fragmentów tekstu.</w:t>
            </w:r>
          </w:p>
          <w:p w14:paraId="3853D512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0321F18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483A8CCC" w14:textId="77777777" w:rsidR="0045141D" w:rsidRPr="009325B8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09384B0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łatwością rozpoznaje związki między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poszczególnymi częściami tekstu.</w:t>
            </w:r>
          </w:p>
          <w:p w14:paraId="4FA2F8A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3A29DF7B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Bez żadnych problemów rozumie ogólny sens prostych i złożonych tekstów oraz fragmentów tekstu.</w:t>
            </w:r>
          </w:p>
          <w:p w14:paraId="736F5017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Zawsze bezbłędnie określa główną myśl tekstu lub fragmentu tekstu.</w:t>
            </w:r>
          </w:p>
          <w:p w14:paraId="10607D77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 bezbłędnie określa intencje autora.</w:t>
            </w:r>
          </w:p>
          <w:p w14:paraId="60BA027D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Sprawnie i bezbłędnie znajduje w tekście określone informacje.</w:t>
            </w:r>
          </w:p>
          <w:p w14:paraId="5AFE6175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Z łatwością i samodzielnie rozpoznaje związki między poszczególnymi częściami tekstu.</w:t>
            </w:r>
          </w:p>
          <w:p w14:paraId="6BED9C7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 z łatwością rozróżnia formalny i nieformalny styl tekstu.</w:t>
            </w:r>
          </w:p>
        </w:tc>
      </w:tr>
      <w:tr w:rsidR="0045141D" w:rsidRPr="00602B61" w14:paraId="3CBC1E9A" w14:textId="77777777" w:rsidTr="002F0D49">
        <w:trPr>
          <w:trHeight w:val="2551"/>
        </w:trPr>
        <w:tc>
          <w:tcPr>
            <w:tcW w:w="846" w:type="dxa"/>
            <w:textDirection w:val="btLr"/>
          </w:tcPr>
          <w:p w14:paraId="3E3EE91F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E82309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338FD58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2FFF2B0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6B2291F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 bardziej złożone wypowiedzi ustne, ewentualne drobne błędy nie zaburzają komunikacji: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60" w:type="dxa"/>
          </w:tcPr>
          <w:p w14:paraId="2846BC8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miejsca i przedmioty, opowiada o wydarzeniach, opisuje upodobania, wyrażą i uzasadnia swoje opinie, stosuje formalny lub nieformalny styl wypowiedzi adekwatnie do sytuacji.</w:t>
            </w:r>
          </w:p>
        </w:tc>
      </w:tr>
      <w:tr w:rsidR="0045141D" w:rsidRPr="00602B61" w14:paraId="20859923" w14:textId="77777777" w:rsidTr="002F0D49">
        <w:trPr>
          <w:trHeight w:val="694"/>
        </w:trPr>
        <w:tc>
          <w:tcPr>
            <w:tcW w:w="846" w:type="dxa"/>
            <w:textDirection w:val="btLr"/>
          </w:tcPr>
          <w:p w14:paraId="17EEC853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Pisanie</w:t>
            </w:r>
          </w:p>
        </w:tc>
        <w:tc>
          <w:tcPr>
            <w:tcW w:w="2659" w:type="dxa"/>
          </w:tcPr>
          <w:p w14:paraId="3E87CB7B" w14:textId="77777777" w:rsidR="0045141D" w:rsidRPr="00602B61" w:rsidRDefault="0045141D" w:rsidP="00884BB9">
            <w:pPr>
              <w:pStyle w:val="Normalny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659" w:type="dxa"/>
          </w:tcPr>
          <w:p w14:paraId="7A95F16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659" w:type="dxa"/>
          </w:tcPr>
          <w:p w14:paraId="655B778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659" w:type="dxa"/>
          </w:tcPr>
          <w:p w14:paraId="01045D6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opisuje miejsca, opowiada o czynnościach i wydarzeniach z teraźniejszości i przeszłości, przedstawia fakty z teraźniejszości i przeszłości, opisuje upodobania, wyraża opinie, stosuje formalny lub nieformalny styl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adekwatnie do sytuacji.</w:t>
            </w:r>
          </w:p>
        </w:tc>
        <w:tc>
          <w:tcPr>
            <w:tcW w:w="2660" w:type="dxa"/>
          </w:tcPr>
          <w:p w14:paraId="1F80854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</w:tr>
      <w:tr w:rsidR="0045141D" w:rsidRPr="00602B61" w14:paraId="093776FF" w14:textId="77777777" w:rsidTr="002F0D49">
        <w:trPr>
          <w:trHeight w:val="2409"/>
        </w:trPr>
        <w:tc>
          <w:tcPr>
            <w:tcW w:w="846" w:type="dxa"/>
            <w:textDirection w:val="btLr"/>
          </w:tcPr>
          <w:p w14:paraId="4050965D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Reagowanie</w:t>
            </w:r>
          </w:p>
        </w:tc>
        <w:tc>
          <w:tcPr>
            <w:tcW w:w="2659" w:type="dxa"/>
          </w:tcPr>
          <w:p w14:paraId="6EA54A48" w14:textId="77777777" w:rsidR="0045141D" w:rsidRPr="00602B61" w:rsidRDefault="0045141D" w:rsidP="00884BB9">
            <w:pPr>
              <w:pStyle w:val="Normalny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9" w:type="dxa"/>
          </w:tcPr>
          <w:p w14:paraId="561FA23E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9" w:type="dxa"/>
          </w:tcPr>
          <w:p w14:paraId="16A0088E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9" w:type="dxa"/>
          </w:tcPr>
          <w:p w14:paraId="1474F5DF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60" w:type="dxa"/>
          </w:tcPr>
          <w:p w14:paraId="66092E06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</w:tr>
      <w:tr w:rsidR="0045141D" w:rsidRPr="00602B61" w14:paraId="2BA0DD51" w14:textId="77777777" w:rsidTr="002F0D49">
        <w:trPr>
          <w:trHeight w:val="2889"/>
        </w:trPr>
        <w:tc>
          <w:tcPr>
            <w:tcW w:w="846" w:type="dxa"/>
            <w:textDirection w:val="btLr"/>
          </w:tcPr>
          <w:p w14:paraId="2FDCCDCF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Przetwarzanie tekstu</w:t>
            </w:r>
          </w:p>
        </w:tc>
        <w:tc>
          <w:tcPr>
            <w:tcW w:w="2659" w:type="dxa"/>
          </w:tcPr>
          <w:p w14:paraId="44D0486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575845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sformułowanych w tym języku, popełnia liczne błędy.</w:t>
            </w:r>
          </w:p>
          <w:p w14:paraId="08629B95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i popełniając liczne błędy, przekazuje w języku angielskim informacje sformułowane w języku polskim.</w:t>
            </w:r>
          </w:p>
          <w:p w14:paraId="49F7496B" w14:textId="77777777" w:rsidR="0045141D" w:rsidRPr="008F152C" w:rsidRDefault="0045141D" w:rsidP="00884BB9">
            <w:pPr>
              <w:pStyle w:val="Normalny1"/>
              <w:ind w:left="29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2EC860B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58342ED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64F4E0F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14:paraId="21664F4D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215" w:hanging="215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przekazuje w języku angielskim informacje zawarte w materiałach wizualnych.</w:t>
            </w:r>
          </w:p>
          <w:p w14:paraId="6CFCF6F7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215" w:hanging="215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przekazuje w języku angielskim informacje sformułowane w tym języku.</w:t>
            </w:r>
          </w:p>
          <w:p w14:paraId="3F9B5233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 języku angielskim informacje sformułowane w języku polskim.</w:t>
            </w:r>
          </w:p>
        </w:tc>
        <w:tc>
          <w:tcPr>
            <w:tcW w:w="2659" w:type="dxa"/>
          </w:tcPr>
          <w:p w14:paraId="44AD3AB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B2E75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 języku angielskim informacje sformułowane w tym języku.</w:t>
            </w:r>
          </w:p>
          <w:p w14:paraId="1E627C9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 języku angielskim informacje sformułowane w języku polskim.</w:t>
            </w:r>
          </w:p>
        </w:tc>
        <w:tc>
          <w:tcPr>
            <w:tcW w:w="2660" w:type="dxa"/>
          </w:tcPr>
          <w:p w14:paraId="4352108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3E51184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481D6B0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55572F1C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395E9463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5B1C331C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CB73857" w14:textId="4C9433BF" w:rsidR="0045141D" w:rsidRPr="00602B61" w:rsidRDefault="0045141D" w:rsidP="0045141D">
      <w:pPr>
        <w:shd w:val="clear" w:color="auto" w:fill="BFBFBF" w:themeFill="background1" w:themeFillShade="BF"/>
        <w:spacing w:after="0" w:line="240" w:lineRule="auto"/>
        <w:ind w:left="851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UNIT 2</w:t>
      </w:r>
    </w:p>
    <w:p w14:paraId="6BF91C0C" w14:textId="77777777" w:rsidR="0045141D" w:rsidRPr="00602B61" w:rsidRDefault="0045141D" w:rsidP="0045141D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45141D" w:rsidRPr="00602B61" w14:paraId="077877E3" w14:textId="77777777" w:rsidTr="002F0D49">
        <w:tc>
          <w:tcPr>
            <w:tcW w:w="846" w:type="dxa"/>
            <w:textDirection w:val="btLr"/>
          </w:tcPr>
          <w:p w14:paraId="4EB5EC46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59" w:type="dxa"/>
          </w:tcPr>
          <w:p w14:paraId="34361345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2659" w:type="dxa"/>
          </w:tcPr>
          <w:p w14:paraId="198E0FBE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659" w:type="dxa"/>
          </w:tcPr>
          <w:p w14:paraId="79FE9F0C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659" w:type="dxa"/>
          </w:tcPr>
          <w:p w14:paraId="382883F3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660" w:type="dxa"/>
          </w:tcPr>
          <w:p w14:paraId="055ACD09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45141D" w:rsidRPr="00602B61" w14:paraId="3B202FE5" w14:textId="77777777" w:rsidTr="002F0D49">
        <w:trPr>
          <w:trHeight w:val="850"/>
        </w:trPr>
        <w:tc>
          <w:tcPr>
            <w:tcW w:w="846" w:type="dxa"/>
            <w:textDirection w:val="btLr"/>
          </w:tcPr>
          <w:p w14:paraId="339BF9FC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Znajomość środków językowych</w:t>
            </w:r>
          </w:p>
        </w:tc>
        <w:tc>
          <w:tcPr>
            <w:tcW w:w="2659" w:type="dxa"/>
          </w:tcPr>
          <w:p w14:paraId="01D20D1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zainteresowania, czynności życia codziennego, formy spędzania wolnego czasu, tradycje i zwyczaje, wycieczki, zajęcia pozalekcyjne, czynności i obowiązki związane z pracą, miejsce pracy.</w:t>
            </w:r>
          </w:p>
          <w:p w14:paraId="724C1AD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</w:t>
            </w:r>
            <w:r>
              <w:rPr>
                <w:rFonts w:ascii="Times New Roman" w:hAnsi="Times New Roman" w:cs="Times New Roman"/>
                <w:color w:val="000000"/>
              </w:rPr>
              <w:t xml:space="preserve"> 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</w:t>
            </w:r>
            <w:r>
              <w:rPr>
                <w:rFonts w:ascii="Times New Roman" w:hAnsi="Times New Roman" w:cs="Times New Roman"/>
                <w:color w:val="000000"/>
              </w:rPr>
              <w:t>taniem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częstotliwości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CADB55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>
              <w:rPr>
                <w:rFonts w:ascii="Times New Roman" w:hAnsi="Times New Roman" w:cs="Times New Roman"/>
                <w:color w:val="000000"/>
              </w:rPr>
              <w:t>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5F13C83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Rzadko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14F4C392" w14:textId="77777777" w:rsidR="0045141D" w:rsidRPr="00B62002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59" w:type="dxa"/>
          </w:tcPr>
          <w:p w14:paraId="0CFF668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zainteresowania, czynności życia codziennego, formy spędzania wolnego czasu, tradycje i zwyczaje, wycieczki, zajęcia pozalekcyjne, czynności i obowiązki związane z pracą, miejsce pracy.</w:t>
            </w:r>
          </w:p>
          <w:p w14:paraId="3D0BE14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</w:t>
            </w:r>
            <w:r>
              <w:rPr>
                <w:rFonts w:ascii="Times New Roman" w:hAnsi="Times New Roman" w:cs="Times New Roman"/>
                <w:color w:val="000000"/>
              </w:rPr>
              <w:t xml:space="preserve"> 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</w:t>
            </w:r>
            <w:r>
              <w:rPr>
                <w:rFonts w:ascii="Times New Roman" w:hAnsi="Times New Roman" w:cs="Times New Roman"/>
                <w:color w:val="000000"/>
              </w:rPr>
              <w:t>taniem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częstotliwości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BCEB4D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>
              <w:rPr>
                <w:rFonts w:ascii="Times New Roman" w:hAnsi="Times New Roman" w:cs="Times New Roman"/>
                <w:color w:val="000000"/>
              </w:rPr>
              <w:t>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13FC779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5784D3BD" w14:textId="77777777" w:rsidR="0045141D" w:rsidRPr="00B62002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59" w:type="dxa"/>
          </w:tcPr>
          <w:p w14:paraId="1DBBEB7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 w14:paraId="4D457DC9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używa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nawykach, wykorzystując określenia częstotliwości.</w:t>
            </w:r>
          </w:p>
          <w:p w14:paraId="7DF77962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 większego trudu i na ogół poprawnie 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>
              <w:rPr>
                <w:rFonts w:ascii="Times New Roman" w:hAnsi="Times New Roman" w:cs="Times New Roman"/>
                <w:color w:val="000000"/>
              </w:rPr>
              <w:t>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19F89DFD" w14:textId="77777777" w:rsidR="0045141D" w:rsidRDefault="0045141D" w:rsidP="00884BB9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poprawnie używa czasu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71D1B046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Zazwyczaj poprawnie używa zaimków </w:t>
            </w:r>
            <w:r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lastRenderedPageBreak/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59" w:type="dxa"/>
          </w:tcPr>
          <w:p w14:paraId="1464649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zainteresowania, czynności życia codziennego, formy spędzania wolnego czasu, tradycje i zwyczaje, wycieczki, zajęcia pozalekcyjne, czynności i obowiązki związane z pracą, miejsce pracy.</w:t>
            </w:r>
          </w:p>
          <w:p w14:paraId="6A72E15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</w:t>
            </w:r>
            <w:r>
              <w:rPr>
                <w:rFonts w:ascii="Times New Roman" w:hAnsi="Times New Roman" w:cs="Times New Roman"/>
                <w:color w:val="000000"/>
              </w:rPr>
              <w:t xml:space="preserve"> 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</w:t>
            </w:r>
            <w:r>
              <w:rPr>
                <w:rFonts w:ascii="Times New Roman" w:hAnsi="Times New Roman" w:cs="Times New Roman"/>
                <w:color w:val="000000"/>
              </w:rPr>
              <w:t>taniem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częstotliwości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43AEE0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>
              <w:rPr>
                <w:rFonts w:ascii="Times New Roman" w:hAnsi="Times New Roman" w:cs="Times New Roman"/>
                <w:color w:val="000000"/>
              </w:rPr>
              <w:t>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73CADB0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4840D2B6" w14:textId="77777777" w:rsidR="0045141D" w:rsidRPr="00B62002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60" w:type="dxa"/>
          </w:tcPr>
          <w:p w14:paraId="79E07B09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zainteresowania, czynności życia codziennego, formy spędzania wolnego czasu, tradycje i zwyczaje, wycieczki, zajęcia pozalekcyjne, czynności i obowiązki związane z pracą, miejsce pracy.</w:t>
            </w:r>
          </w:p>
          <w:p w14:paraId="33DD1031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 bezbłędnie używa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nawykach, wykorzystując określenia częstotliwości.</w:t>
            </w:r>
          </w:p>
          <w:p w14:paraId="42C2EE75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i z łatwością 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, wykorzystując określenia czasu dotyczące przeszłości.</w:t>
            </w:r>
          </w:p>
          <w:p w14:paraId="4B42E35B" w14:textId="77777777" w:rsidR="0045141D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 z łatwością używa czasu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w kontekście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wydarzeń i nawyków z przeszłości.</w:t>
            </w:r>
          </w:p>
          <w:p w14:paraId="601906A1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Zawsze poprawnie używa zaimków </w:t>
            </w:r>
            <w:r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</w:tr>
      <w:tr w:rsidR="0045141D" w:rsidRPr="00602B61" w14:paraId="312F374C" w14:textId="77777777" w:rsidTr="002F0D49">
        <w:tc>
          <w:tcPr>
            <w:tcW w:w="846" w:type="dxa"/>
            <w:textDirection w:val="btLr"/>
          </w:tcPr>
          <w:p w14:paraId="5CDA4320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3C4E01C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17A749B9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07C3FF8C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052F605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58F080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5B34A18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0D25AAD6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791791B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183DAEE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116BF8B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76303BD2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ogólny sens prostych i bardziej złożonych wypowiedzi.</w:t>
            </w:r>
          </w:p>
          <w:p w14:paraId="3373D6DC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główną myśl wypowiedzi.</w:t>
            </w:r>
          </w:p>
          <w:p w14:paraId="7E067B3A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Zazwyczaj poprawnie określa intencje autora wypowiedzi.</w:t>
            </w:r>
          </w:p>
          <w:p w14:paraId="59B260F2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znajduje proste informacje w wypowiedzi, przy wyszukiwaniu złożonych informacji zdarza mu się popełniać błędy.</w:t>
            </w:r>
          </w:p>
          <w:p w14:paraId="2B3E0DF0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 xml:space="preserve">Zwykle rozróżnia formalny i nieformalny styl wypowiedzi. </w:t>
            </w:r>
          </w:p>
        </w:tc>
        <w:tc>
          <w:tcPr>
            <w:tcW w:w="2659" w:type="dxa"/>
          </w:tcPr>
          <w:p w14:paraId="06A98ADB" w14:textId="77777777" w:rsidR="0045141D" w:rsidRPr="007E4D1E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31409ECB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1718A42C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275ED7F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7C90107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3DD4C175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problemu rozumie ogólny sens zarówno prostych, jak i złożonych wypowiedzi.</w:t>
            </w:r>
          </w:p>
          <w:p w14:paraId="260E74B4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 poprawnie określa główną myśl wypowiedzi.</w:t>
            </w:r>
          </w:p>
          <w:p w14:paraId="139FF702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Samodzielnie i bez trudu określa intencje autora wypowiedzi.</w:t>
            </w:r>
          </w:p>
          <w:p w14:paraId="7AD3C47D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Zawsze samodzielnie i poprawnie znajduje w wypowiedzi proste i złożone informacje.</w:t>
            </w:r>
          </w:p>
          <w:p w14:paraId="2925FB87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Zawsze z łatwością rozróżnia formalny i nieformalny styl wypowiedzi.</w:t>
            </w:r>
          </w:p>
        </w:tc>
      </w:tr>
      <w:tr w:rsidR="0045141D" w:rsidRPr="00602B61" w14:paraId="6A65C2F1" w14:textId="77777777" w:rsidTr="002F0D49">
        <w:trPr>
          <w:trHeight w:val="3397"/>
        </w:trPr>
        <w:tc>
          <w:tcPr>
            <w:tcW w:w="846" w:type="dxa"/>
            <w:textDirection w:val="btLr"/>
          </w:tcPr>
          <w:p w14:paraId="7B691C7F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0A7735B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1A537D0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0FF0321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0CBE46D8" w14:textId="77777777" w:rsidR="0045141D" w:rsidRPr="009325B8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7AB07F9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601AD93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010C9A8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5B901A2F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4249565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12812D2E" w14:textId="77777777" w:rsidR="0045141D" w:rsidRPr="009325B8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00AF09B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561385D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46019DCF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sens prostych tekstów lub fragmentów tekstu.</w:t>
            </w:r>
          </w:p>
          <w:p w14:paraId="470FEF4E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główną myśl tekstu lub fragmentu tekstu.</w:t>
            </w:r>
          </w:p>
          <w:p w14:paraId="495C6CC3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poprawnie określa intencje autora tekstu.</w:t>
            </w:r>
          </w:p>
          <w:p w14:paraId="79C53E1E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znajduje w tekście określone informacje.</w:t>
            </w:r>
          </w:p>
          <w:p w14:paraId="1EECF777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rozpoznaje związki między poszczególnymi częściami tekstu.</w:t>
            </w:r>
          </w:p>
          <w:p w14:paraId="03DE5FBC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Zwykle rozróżnia formalny i nieformalny styl tekstu.</w:t>
            </w:r>
          </w:p>
        </w:tc>
        <w:tc>
          <w:tcPr>
            <w:tcW w:w="2659" w:type="dxa"/>
          </w:tcPr>
          <w:p w14:paraId="050B581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1F3E0A19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2A1621F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2E220C79" w14:textId="77777777" w:rsidR="0045141D" w:rsidRPr="009325B8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6B454E9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5CE46EB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42773792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żadnych problemów rozumie ogólny sens prostych i złożonych tekstów oraz fragmentów tekstu.</w:t>
            </w:r>
          </w:p>
          <w:p w14:paraId="729BA983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 poprawnie określa główną myśl tekstu lub fragmentu tekstu.</w:t>
            </w:r>
          </w:p>
          <w:p w14:paraId="58C2FFBF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Samodzielnie i z łatwością określa intencje autora tekstu.</w:t>
            </w:r>
          </w:p>
          <w:p w14:paraId="4BDA37A6" w14:textId="77777777" w:rsidR="0045141D" w:rsidRPr="00602B61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Sprawnie i bezbłędnie znajduje w tekście określone informacje.</w:t>
            </w:r>
          </w:p>
          <w:p w14:paraId="0D95BF6A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 bezbłędnie rozpoznaje związki między poszczególnymi częściami tekstu.</w:t>
            </w:r>
          </w:p>
          <w:p w14:paraId="44DCEC65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Zawsze z łatwością rozróżnia formalny i nieformalny styl tekstu.</w:t>
            </w:r>
          </w:p>
        </w:tc>
      </w:tr>
      <w:tr w:rsidR="0045141D" w:rsidRPr="00602B61" w14:paraId="45BD2CE0" w14:textId="77777777" w:rsidTr="002F0D49">
        <w:tc>
          <w:tcPr>
            <w:tcW w:w="846" w:type="dxa"/>
            <w:textDirection w:val="btLr"/>
          </w:tcPr>
          <w:p w14:paraId="5CF4991A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Mówienie</w:t>
            </w:r>
          </w:p>
        </w:tc>
        <w:tc>
          <w:tcPr>
            <w:tcW w:w="2659" w:type="dxa"/>
          </w:tcPr>
          <w:p w14:paraId="2EA2567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59" w:type="dxa"/>
          </w:tcPr>
          <w:p w14:paraId="24DBA27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18F39E0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5501FEE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ustne, ewentualne drobne błędy nie zaburzają komunikacji: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60" w:type="dxa"/>
          </w:tcPr>
          <w:p w14:paraId="489CE2FF" w14:textId="77777777" w:rsidR="0045141D" w:rsidRPr="00602B61" w:rsidRDefault="0045141D" w:rsidP="00884BB9">
            <w:pPr>
              <w:pStyle w:val="Normalny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2"/>
              </w:tabs>
              <w:ind w:left="292" w:hanging="14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</w:tr>
      <w:tr w:rsidR="0045141D" w:rsidRPr="00602B61" w14:paraId="1B8BACB2" w14:textId="77777777" w:rsidTr="002F0D49">
        <w:tc>
          <w:tcPr>
            <w:tcW w:w="846" w:type="dxa"/>
            <w:textDirection w:val="btLr"/>
          </w:tcPr>
          <w:p w14:paraId="056F57DC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1B8A352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2026667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7C35FE1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3E623CF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60" w:type="dxa"/>
          </w:tcPr>
          <w:p w14:paraId="59C9534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</w:tr>
      <w:tr w:rsidR="0045141D" w:rsidRPr="00602B61" w14:paraId="0CA98226" w14:textId="77777777" w:rsidTr="002F0D49">
        <w:tc>
          <w:tcPr>
            <w:tcW w:w="846" w:type="dxa"/>
            <w:textDirection w:val="btLr"/>
          </w:tcPr>
          <w:p w14:paraId="586CF876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Reagowanie</w:t>
            </w:r>
          </w:p>
        </w:tc>
        <w:tc>
          <w:tcPr>
            <w:tcW w:w="2659" w:type="dxa"/>
          </w:tcPr>
          <w:p w14:paraId="6784B1DD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przekazuje i uzyskuje informacje, wyraża swoje opinie, pyta o opinie, wyraża swoje upodobania, stosuje zwroty i formy grzecznościowe.</w:t>
            </w:r>
          </w:p>
        </w:tc>
        <w:tc>
          <w:tcPr>
            <w:tcW w:w="2659" w:type="dxa"/>
          </w:tcPr>
          <w:p w14:paraId="68A853CF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i uzyskuje informacje, wyraża swoje opinie, pyta o opinie, wyraża swoje upodobania, stosuje zwroty i formy grzecznościowe.</w:t>
            </w:r>
          </w:p>
        </w:tc>
        <w:tc>
          <w:tcPr>
            <w:tcW w:w="2659" w:type="dxa"/>
          </w:tcPr>
          <w:p w14:paraId="1CA414F4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przekazuje i uzyskuje informacje, wyraża swoje opinie, pyta o opinie, wyraża swoje upodobania, stosuje zwroty i formy grzecznościowe.</w:t>
            </w:r>
          </w:p>
        </w:tc>
        <w:tc>
          <w:tcPr>
            <w:tcW w:w="2659" w:type="dxa"/>
          </w:tcPr>
          <w:p w14:paraId="5DC48591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przekazuje i uzyskuje informacje, wyraża swoje opinie, pyta o opinie, wyraża swoje upodobania, stosuje zwroty i formy grzecznościowe.</w:t>
            </w:r>
          </w:p>
        </w:tc>
        <w:tc>
          <w:tcPr>
            <w:tcW w:w="2660" w:type="dxa"/>
          </w:tcPr>
          <w:p w14:paraId="5744FCF7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przekazuje i uzyskuje informacje, wyraża swoje opinie, pyta o opinie, wyraża swoje upodobania, stosuje zwroty i formy grzecznościowe.</w:t>
            </w:r>
          </w:p>
        </w:tc>
      </w:tr>
      <w:tr w:rsidR="0045141D" w:rsidRPr="00602B61" w14:paraId="49E2C102" w14:textId="77777777" w:rsidTr="002F0D49">
        <w:tc>
          <w:tcPr>
            <w:tcW w:w="846" w:type="dxa"/>
            <w:textDirection w:val="btLr"/>
          </w:tcPr>
          <w:p w14:paraId="5DF2AD4A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Przetwarzanie tekstu</w:t>
            </w:r>
          </w:p>
        </w:tc>
        <w:tc>
          <w:tcPr>
            <w:tcW w:w="2659" w:type="dxa"/>
          </w:tcPr>
          <w:p w14:paraId="41EEE6A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5131DF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49712DEC" w14:textId="77777777" w:rsidR="0045141D" w:rsidRPr="0062638E" w:rsidRDefault="0045141D" w:rsidP="00884BB9">
            <w:pPr>
              <w:pStyle w:val="Normalny1"/>
              <w:ind w:left="29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15FBA27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71952A2A" w14:textId="77777777" w:rsidR="0045141D" w:rsidRPr="0062638E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przekazuje w języku angielskim informacje sformułowane w tym języku.</w:t>
            </w:r>
          </w:p>
        </w:tc>
        <w:tc>
          <w:tcPr>
            <w:tcW w:w="2659" w:type="dxa"/>
          </w:tcPr>
          <w:p w14:paraId="027F732A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przekazuje w języku angielskim informacje zawarte w materiałach wizualnych.</w:t>
            </w:r>
          </w:p>
          <w:p w14:paraId="6E71C6EE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Zwykle poprawnie przekazuje w języku angielskim informacje sformułowane w tym języku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1DE98CE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23CF4ED0" w14:textId="77777777" w:rsidR="0045141D" w:rsidRPr="0062638E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</w:tc>
        <w:tc>
          <w:tcPr>
            <w:tcW w:w="2660" w:type="dxa"/>
          </w:tcPr>
          <w:p w14:paraId="630F53A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5E0A3D69" w14:textId="77777777" w:rsidR="0045141D" w:rsidRPr="0062638E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samodzielnie przekazuje w języku angielskim informacje sformułowane w tym języku.</w:t>
            </w:r>
          </w:p>
        </w:tc>
      </w:tr>
    </w:tbl>
    <w:p w14:paraId="1B1337BB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B4DB7C8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UNIT 3</w:t>
      </w:r>
    </w:p>
    <w:p w14:paraId="7F904BFE" w14:textId="77777777" w:rsidR="0045141D" w:rsidRPr="00602B61" w:rsidRDefault="0045141D" w:rsidP="0045141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45141D" w:rsidRPr="00602B61" w14:paraId="22C3BD2D" w14:textId="77777777" w:rsidTr="002F0D49">
        <w:tc>
          <w:tcPr>
            <w:tcW w:w="846" w:type="dxa"/>
            <w:textDirection w:val="btLr"/>
          </w:tcPr>
          <w:p w14:paraId="5DC05565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59" w:type="dxa"/>
          </w:tcPr>
          <w:p w14:paraId="3698E2ED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2659" w:type="dxa"/>
          </w:tcPr>
          <w:p w14:paraId="224672C5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659" w:type="dxa"/>
          </w:tcPr>
          <w:p w14:paraId="03ADACC9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659" w:type="dxa"/>
          </w:tcPr>
          <w:p w14:paraId="38CA5DDB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660" w:type="dxa"/>
          </w:tcPr>
          <w:p w14:paraId="467F754C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45141D" w:rsidRPr="00602B61" w14:paraId="3F519D9C" w14:textId="77777777" w:rsidTr="002F0D49">
        <w:trPr>
          <w:trHeight w:val="2258"/>
        </w:trPr>
        <w:tc>
          <w:tcPr>
            <w:tcW w:w="846" w:type="dxa"/>
            <w:textDirection w:val="btLr"/>
          </w:tcPr>
          <w:p w14:paraId="4A3D35A6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Znajomość środków językowych</w:t>
            </w:r>
          </w:p>
        </w:tc>
        <w:tc>
          <w:tcPr>
            <w:tcW w:w="2659" w:type="dxa"/>
          </w:tcPr>
          <w:p w14:paraId="293FF40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środki transportu i korzystanie z nich, czynności z życia codziennego, orientacja w terenie, dom i jego okolica, tradycje i zwyczaje, znajomi i przyjaciele, problemy w podróży.</w:t>
            </w:r>
          </w:p>
          <w:p w14:paraId="1581786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22F4C250" w14:textId="77777777" w:rsidR="0045141D" w:rsidRPr="00976457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22CF481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 trudności z użyciem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50C4ED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Słabo zna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rzadko poprawnie używa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słów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659" w:type="dxa"/>
          </w:tcPr>
          <w:p w14:paraId="4439CE2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środki transportu i korzystanie z nich, czynności z życia codziennego, orientacja w terenie, dom i jego okolica, tradycje i zwyczaje, znajomi i przyjaciele, problemy w podróży.</w:t>
            </w:r>
          </w:p>
          <w:p w14:paraId="78A6502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1F5F06C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1B92A7F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używa 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442EC7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słów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tekstu, popełniając dość liczne błędy.</w:t>
            </w:r>
          </w:p>
        </w:tc>
        <w:tc>
          <w:tcPr>
            <w:tcW w:w="2659" w:type="dxa"/>
          </w:tcPr>
          <w:p w14:paraId="7675CE51" w14:textId="77777777" w:rsidR="0045141D" w:rsidRPr="00511E65" w:rsidRDefault="0045141D" w:rsidP="00884BB9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0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środki transportu i korzystanie z nich, czynności z życia codziennego, orientacja w terenie, dom i jego okolica, tradycje i zwyczaje, znajomi i przyjaciele, problemy w podróży.</w:t>
            </w:r>
          </w:p>
          <w:p w14:paraId="2078F1C3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w czasie 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5ADF94E3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i na ogół poprawnie stosuje tryb rozkazujący w 2 os. lp.</w:t>
            </w:r>
          </w:p>
          <w:p w14:paraId="4E5FBA81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poprawnie używa 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982D23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Dobrze zna i na ogół poprawnie używa słów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659" w:type="dxa"/>
          </w:tcPr>
          <w:p w14:paraId="3AC82CC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środki transportu i korzystanie z nich, czynności z życia codziennego, orientacja w terenie, dom i jego okolica, tradycje i zwyczaje, znajomi i przyjaciele, problemy w podróży.</w:t>
            </w:r>
          </w:p>
          <w:p w14:paraId="2C6B889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3464EE9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1F20EA0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używa 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CBDB3C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używa słów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660" w:type="dxa"/>
          </w:tcPr>
          <w:p w14:paraId="24A5BDF8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środki transportu i korzystanie z nich, czynności z życia codziennego, orientacja w terenie, dom i jego okolica, tradycje i zwyczaje, znajomi i przyjaciele, problemy w podróży.</w:t>
            </w:r>
          </w:p>
          <w:p w14:paraId="0575982E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buduje zdania twierdzące, przeczące, pytania ogólne i szczegółowe oraz krótkie odpowiedzi w czasie 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0B5BE253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Bezbłędnie i z łatwością stosuje tryb rozkazujący w 2 os. lp.</w:t>
            </w:r>
          </w:p>
          <w:p w14:paraId="5F0633D0" w14:textId="77777777" w:rsidR="0045141D" w:rsidRDefault="0045141D" w:rsidP="00884BB9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używa 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BFE8C1B" w14:textId="77777777" w:rsidR="0045141D" w:rsidRPr="00511E65" w:rsidRDefault="0045141D" w:rsidP="00884BB9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używa słów </w:t>
            </w:r>
            <w:proofErr w:type="spellStart"/>
            <w:r w:rsidRPr="00511E6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</w:tr>
      <w:tr w:rsidR="0045141D" w:rsidRPr="00602B61" w14:paraId="0D904FF8" w14:textId="77777777" w:rsidTr="002F0D49">
        <w:tc>
          <w:tcPr>
            <w:tcW w:w="846" w:type="dxa"/>
            <w:textDirection w:val="btLr"/>
          </w:tcPr>
          <w:p w14:paraId="39182D2F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Słuchanie</w:t>
            </w:r>
          </w:p>
        </w:tc>
        <w:tc>
          <w:tcPr>
            <w:tcW w:w="2659" w:type="dxa"/>
          </w:tcPr>
          <w:p w14:paraId="6F8A30C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237F0250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5A8888CF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trudem określa intencje autora wypowiedzi.</w:t>
            </w:r>
          </w:p>
          <w:p w14:paraId="42F54D8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57AD310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2A3FB23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68A4B06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Rozumie ogólny sens prostych wypowiedzi.</w:t>
            </w:r>
          </w:p>
          <w:p w14:paraId="111184F8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6826CE1F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Czasami błędnie określa kontekst wypowiedzi.</w:t>
            </w:r>
          </w:p>
          <w:p w14:paraId="33BE65A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2A4EDB8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2E48FA2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40B071EB" w14:textId="77777777" w:rsidR="0045141D" w:rsidRPr="00511E65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ogólny sens prostych i bardziej złożonych wypowiedzi.</w:t>
            </w:r>
          </w:p>
          <w:p w14:paraId="4C0F2B79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Zwykle poprawnie określa główną myśl wypowiedzi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lub fragmentu wypowiedzi.</w:t>
            </w:r>
          </w:p>
          <w:p w14:paraId="7D039865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0DFA59EC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585876B1" w14:textId="77777777" w:rsidR="0045141D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54CE5AD6" w14:textId="77777777" w:rsidR="0045141D" w:rsidRPr="00511E65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0B7FAB39" w14:textId="77777777" w:rsidR="0045141D" w:rsidRPr="007E4D1E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3BD85744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określa główną myśl wypowiedzi.</w:t>
            </w:r>
          </w:p>
          <w:p w14:paraId="75988FF6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78D7BC6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076405A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233994B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730BCB8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14:paraId="268D0FE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poprawnie określa główną myśl wypowiedzi lub fragmentu wypowiedzi.</w:t>
            </w:r>
          </w:p>
          <w:p w14:paraId="0CA8F55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48D95A0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555ED02C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316512D5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45141D" w:rsidRPr="00602B61" w14:paraId="2AAB9E47" w14:textId="77777777" w:rsidTr="002F0D49">
        <w:trPr>
          <w:trHeight w:val="708"/>
        </w:trPr>
        <w:tc>
          <w:tcPr>
            <w:tcW w:w="846" w:type="dxa"/>
            <w:textDirection w:val="btLr"/>
          </w:tcPr>
          <w:p w14:paraId="7458A7B8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08273AC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6405A9CB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484FCCF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problemy z określeniem intencji autora tekstu.</w:t>
            </w:r>
          </w:p>
          <w:p w14:paraId="387772CE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597C167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08768D9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4723138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Rzadko rozróżnia formalny i nieformalny styl tekstu.</w:t>
            </w:r>
          </w:p>
        </w:tc>
        <w:tc>
          <w:tcPr>
            <w:tcW w:w="2659" w:type="dxa"/>
          </w:tcPr>
          <w:p w14:paraId="27B0FFE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4C5717CA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4438816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46C9A1F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40574E2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705D3A2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438DC9A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317E0EDE" w14:textId="77777777" w:rsidR="0045141D" w:rsidRPr="00511E65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4C0D3683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31F10D97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07A33712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1B845F85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40512AB6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4E0673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2FE3FCA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585F4B95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5AE37B9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6408BE8C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3E82DC4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3D4933F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3C5C1A1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3462ED5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52388A9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5E295DC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73FE96F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08F28A7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5BB730D4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1DD90BEF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Zawsze z łatwością rozróżnia formalny i nieformalny styl tekstu.</w:t>
            </w:r>
          </w:p>
        </w:tc>
      </w:tr>
      <w:tr w:rsidR="0045141D" w:rsidRPr="00602B61" w14:paraId="704A605E" w14:textId="77777777" w:rsidTr="002F0D49">
        <w:trPr>
          <w:trHeight w:val="141"/>
        </w:trPr>
        <w:tc>
          <w:tcPr>
            <w:tcW w:w="846" w:type="dxa"/>
            <w:textDirection w:val="btLr"/>
          </w:tcPr>
          <w:p w14:paraId="14E3C417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0E665F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21E2BD1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127D586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6DB5311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ustne, ewentualne drobne błędy nie zaburzają komunikacji: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60" w:type="dxa"/>
          </w:tcPr>
          <w:p w14:paraId="5B29DE8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</w:tr>
      <w:tr w:rsidR="0045141D" w:rsidRPr="00602B61" w14:paraId="04C255C0" w14:textId="77777777" w:rsidTr="002F0D49">
        <w:trPr>
          <w:trHeight w:val="2835"/>
        </w:trPr>
        <w:tc>
          <w:tcPr>
            <w:tcW w:w="846" w:type="dxa"/>
            <w:textDirection w:val="btLr"/>
          </w:tcPr>
          <w:p w14:paraId="705FDDFF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Pisanie</w:t>
            </w:r>
          </w:p>
        </w:tc>
        <w:tc>
          <w:tcPr>
            <w:tcW w:w="2659" w:type="dxa"/>
          </w:tcPr>
          <w:p w14:paraId="28D4768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79D4BCE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715F3D1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6DB843B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60" w:type="dxa"/>
          </w:tcPr>
          <w:p w14:paraId="5109EC7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</w:tr>
      <w:tr w:rsidR="0045141D" w:rsidRPr="00602B61" w14:paraId="1AE688EF" w14:textId="77777777" w:rsidTr="002F0D49">
        <w:tc>
          <w:tcPr>
            <w:tcW w:w="846" w:type="dxa"/>
            <w:textDirection w:val="btLr"/>
          </w:tcPr>
          <w:p w14:paraId="2E604E2A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Reagowanie</w:t>
            </w:r>
          </w:p>
        </w:tc>
        <w:tc>
          <w:tcPr>
            <w:tcW w:w="2659" w:type="dxa"/>
          </w:tcPr>
          <w:p w14:paraId="3FA36990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 prostych sytuacjach, popełniając błędy zakłócające komunikację: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9" w:type="dxa"/>
          </w:tcPr>
          <w:p w14:paraId="7B159E03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9" w:type="dxa"/>
          </w:tcPr>
          <w:p w14:paraId="075BDE17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reaguje w prostych i złożonych sytuacjach a drobne błędy nie zaburzają komunikacji: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9" w:type="dxa"/>
          </w:tcPr>
          <w:p w14:paraId="6A63DBB7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rozpoczyna, prowadzi i kończy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60" w:type="dxa"/>
          </w:tcPr>
          <w:p w14:paraId="13F0E0A3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 prostych i złożonych sytuacjach: rozpoczyna, prowadzi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</w:tr>
      <w:tr w:rsidR="0045141D" w:rsidRPr="00602B61" w14:paraId="44705375" w14:textId="77777777" w:rsidTr="002F0D49">
        <w:trPr>
          <w:trHeight w:val="2889"/>
        </w:trPr>
        <w:tc>
          <w:tcPr>
            <w:tcW w:w="846" w:type="dxa"/>
            <w:textDirection w:val="btLr"/>
          </w:tcPr>
          <w:p w14:paraId="192009C0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7D22C4D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39E57D5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przekazaniem w języku angielskim informacji sformułowanych w tym języku.</w:t>
            </w:r>
          </w:p>
          <w:p w14:paraId="340720F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i popełniając liczne błędy, przekazuje w języku angielskim informacje sformułowane w języku polskim.</w:t>
            </w:r>
          </w:p>
        </w:tc>
        <w:tc>
          <w:tcPr>
            <w:tcW w:w="2659" w:type="dxa"/>
          </w:tcPr>
          <w:p w14:paraId="1087945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3C51CE4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296448E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14:paraId="074C783E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1BADA536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6FA7D56B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14B34AA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3D44C2C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 poprawnie przekazuje w języku angielskim informacje sformułowane w tym języku.</w:t>
            </w:r>
          </w:p>
          <w:p w14:paraId="11F08C9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 języku angielskim informacje sformułowane w języku polskim.</w:t>
            </w:r>
          </w:p>
        </w:tc>
        <w:tc>
          <w:tcPr>
            <w:tcW w:w="2660" w:type="dxa"/>
          </w:tcPr>
          <w:p w14:paraId="544EE10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711B0D9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 problemów przekazuje w języku angielskim informacje sformułowane w tym języku.</w:t>
            </w:r>
          </w:p>
          <w:p w14:paraId="35E59AC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243E970F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1035CEFA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4</w:t>
      </w:r>
    </w:p>
    <w:p w14:paraId="7B520CF5" w14:textId="77777777" w:rsidR="0045141D" w:rsidRPr="00602B61" w:rsidRDefault="0045141D" w:rsidP="0045141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45141D" w:rsidRPr="00602B61" w14:paraId="6D81128C" w14:textId="77777777" w:rsidTr="002F0D49">
        <w:tc>
          <w:tcPr>
            <w:tcW w:w="846" w:type="dxa"/>
            <w:textDirection w:val="btLr"/>
          </w:tcPr>
          <w:p w14:paraId="15C7FF6E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59" w:type="dxa"/>
          </w:tcPr>
          <w:p w14:paraId="349ECC25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2659" w:type="dxa"/>
          </w:tcPr>
          <w:p w14:paraId="4B0A6F39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659" w:type="dxa"/>
          </w:tcPr>
          <w:p w14:paraId="6A59B7FE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659" w:type="dxa"/>
          </w:tcPr>
          <w:p w14:paraId="0EF486C2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660" w:type="dxa"/>
          </w:tcPr>
          <w:p w14:paraId="55E28123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45141D" w:rsidRPr="00602B61" w14:paraId="53604C74" w14:textId="77777777" w:rsidTr="002F0D49">
        <w:trPr>
          <w:trHeight w:val="708"/>
        </w:trPr>
        <w:tc>
          <w:tcPr>
            <w:tcW w:w="846" w:type="dxa"/>
            <w:textDirection w:val="btLr"/>
          </w:tcPr>
          <w:p w14:paraId="0BB18836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Znajomość środków językowych</w:t>
            </w:r>
          </w:p>
        </w:tc>
        <w:tc>
          <w:tcPr>
            <w:tcW w:w="2659" w:type="dxa"/>
          </w:tcPr>
          <w:p w14:paraId="34C3432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wynalazki, odkrycia naukowe, nowoczesne technologie, odkrywcy i wynalazcy, twórcy i ich dzieła, uczestnictwo w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41F315B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594E752" w14:textId="77777777" w:rsidR="0045141D" w:rsidRPr="00EC433F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5C7B067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wynalazki, odkrycia naukowe, nowoczesne technologie, odkrywcy i wynalazcy, twórcy i ich dzieła,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76B3B64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6763D033" w14:textId="77777777" w:rsidR="0045141D" w:rsidRPr="00EC433F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7B3726A4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słownictwem z zakresu: wynalazki, odkrycia naukowe, nowoczesne technologie, odkrywcy i wynalazcy, twórcy i ich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0DD253EC" w14:textId="77777777" w:rsidR="0045141D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w stronie biernej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8EA3F67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Dość dobrze zna i na ogół poprawnie używa słówek pytających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2D8F34E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wynalazki, odkrycia naukowe, nowoczesne technologie, odkrywcy i wynalazcy, twórcy i ich dzieła, uczestnictwo w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69EC42C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7CA981F" w14:textId="77777777" w:rsidR="0045141D" w:rsidRPr="00EC433F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0" w:type="dxa"/>
          </w:tcPr>
          <w:p w14:paraId="223AB036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rozbudowanym słownictwem z zakresu: wynalazki, odkrycia naukowe, nowoczesne technologie, odkrywcy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4086BE04" w14:textId="77777777" w:rsidR="0045141D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 bezbłędnie buduje zdania twierdzące, przeczące, pytania ogólne i szczegółowe oraz krótkie odpowiedzi w stronie biernej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C34745A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Samodzielnie i z łatwością używa słówek pytających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</w:tc>
      </w:tr>
      <w:tr w:rsidR="0045141D" w:rsidRPr="00602B61" w14:paraId="334B171F" w14:textId="77777777" w:rsidTr="002F0D49">
        <w:tc>
          <w:tcPr>
            <w:tcW w:w="846" w:type="dxa"/>
            <w:textDirection w:val="btLr"/>
          </w:tcPr>
          <w:p w14:paraId="3061DAFA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351A84A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5560FB93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04A0139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C1D466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Rzadko rozróżnia formalny i nieformalny styl wypowiedzi.</w:t>
            </w:r>
          </w:p>
        </w:tc>
        <w:tc>
          <w:tcPr>
            <w:tcW w:w="2659" w:type="dxa"/>
          </w:tcPr>
          <w:p w14:paraId="5A21B0A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Rozumie ogólny sens prostych wypowiedzi.</w:t>
            </w:r>
          </w:p>
          <w:p w14:paraId="598215EF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6E905EE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3396493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Nie zawsze rozróżnia formalny i nieformalny styl wypowiedzi.</w:t>
            </w:r>
          </w:p>
        </w:tc>
        <w:tc>
          <w:tcPr>
            <w:tcW w:w="2659" w:type="dxa"/>
          </w:tcPr>
          <w:p w14:paraId="2782C554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Rozumie ogólny sens prostych i bardziej złożonych wypowiedzi.</w:t>
            </w:r>
          </w:p>
          <w:p w14:paraId="5ED8E9E7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42921A36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Na ogół znajduje proste informacje w wypowiedzi, przy wyszukiwaniu złożonych informacji </w:t>
            </w:r>
            <w:r w:rsidRPr="00511E65">
              <w:rPr>
                <w:rFonts w:ascii="Times New Roman" w:hAnsi="Times New Roman" w:cs="Times New Roman"/>
                <w:color w:val="000000"/>
              </w:rPr>
              <w:lastRenderedPageBreak/>
              <w:t>zdarza mu się popełniać błędy.</w:t>
            </w:r>
          </w:p>
          <w:p w14:paraId="7A04548B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132C4AEA" w14:textId="77777777" w:rsidR="0045141D" w:rsidRPr="007E4D1E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2542B492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0B161C6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6A4C93A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16CA422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 złożonych wypowiedzi.</w:t>
            </w:r>
          </w:p>
          <w:p w14:paraId="6858474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1DB4483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8432765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Zawsze z łatwością rozróżnia formalny i nieformalny styl wypowiedzi.</w:t>
            </w:r>
          </w:p>
        </w:tc>
      </w:tr>
      <w:tr w:rsidR="0045141D" w:rsidRPr="00602B61" w14:paraId="5ADB884F" w14:textId="77777777" w:rsidTr="002F0D49">
        <w:trPr>
          <w:trHeight w:val="283"/>
        </w:trPr>
        <w:tc>
          <w:tcPr>
            <w:tcW w:w="846" w:type="dxa"/>
            <w:textDirection w:val="btLr"/>
          </w:tcPr>
          <w:p w14:paraId="62C2DA66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6841689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3056A4DA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06FF0EE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01EC3168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5D3002B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15E4756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7878E23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508BEE43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234071D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7A5CBF83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532C067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5AFFEEA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Czasami rozróżnia formalny i nieformalny styl tekstu. </w:t>
            </w:r>
          </w:p>
        </w:tc>
        <w:tc>
          <w:tcPr>
            <w:tcW w:w="2659" w:type="dxa"/>
          </w:tcPr>
          <w:p w14:paraId="277328BA" w14:textId="77777777" w:rsidR="0045141D" w:rsidRDefault="0045141D" w:rsidP="00884BB9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sens prostych tekstów lub fragmentów tekstu.</w:t>
            </w:r>
          </w:p>
          <w:p w14:paraId="07EE39EC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5930B7BF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3D061040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2CAA3660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18F4D386" w14:textId="77777777" w:rsidR="0045141D" w:rsidRPr="00511E65" w:rsidRDefault="0045141D" w:rsidP="00884BB9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03637C9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1AAEAC0E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3A0B65B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6249BBAD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41B1BD6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5ABC054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7A23BEC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485B8CE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7B3A1A7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7F16342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11DC8063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533607F1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45141D" w:rsidRPr="00602B61" w14:paraId="6E5168BC" w14:textId="77777777" w:rsidTr="002F0D49">
        <w:tc>
          <w:tcPr>
            <w:tcW w:w="846" w:type="dxa"/>
            <w:textDirection w:val="btLr"/>
          </w:tcPr>
          <w:p w14:paraId="33091DC9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Mówienie</w:t>
            </w:r>
          </w:p>
        </w:tc>
        <w:tc>
          <w:tcPr>
            <w:tcW w:w="2659" w:type="dxa"/>
          </w:tcPr>
          <w:p w14:paraId="7FC86EC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opisuje przedmioty, opowiada o wydarzeniach z teraźniejszości i przeszłości, przedstawia fakty z teraźniejszości i przeszłości, wyraża upodobania, wyraża i uzasadnia opinie, wyraża uczucia i emocje, stosuje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 nieformalny styl wypowiedzi adekwatnie do sytuacji.</w:t>
            </w:r>
          </w:p>
        </w:tc>
        <w:tc>
          <w:tcPr>
            <w:tcW w:w="2659" w:type="dxa"/>
          </w:tcPr>
          <w:p w14:paraId="474DA79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tworzy proste wypowiedzi ustne, błędy czasem zaburzają komunikację: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opowiada o wydarzeniach z teraźniejszości i przeszłości, przedstawia fakty z teraźniejszości i przeszłości, wyraża upodobania, wyraża i uzasadnia opinie, wyraża uczucia i emocje, stosuje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 nieformalny styl wypowiedzi adekwatnie do sytuacji.</w:t>
            </w:r>
          </w:p>
        </w:tc>
        <w:tc>
          <w:tcPr>
            <w:tcW w:w="2659" w:type="dxa"/>
          </w:tcPr>
          <w:p w14:paraId="0922749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zaburzające komunikacji: opisuje przedmioty, opowiada o wydarzeniach z teraźniejszości i przeszłości, przedstawia fakty z teraźniejszości i przeszłości, wyraża upodobania, wyraża i uzasadnia opinie, wyraża uczucia i emocje, stosuje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 nieformalny styl wypowiedzi adekwatnie do sytuacji.</w:t>
            </w:r>
          </w:p>
        </w:tc>
        <w:tc>
          <w:tcPr>
            <w:tcW w:w="2659" w:type="dxa"/>
          </w:tcPr>
          <w:p w14:paraId="09DEA11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tworzy proste i bardziej złożone wypowiedzi ustne, ewentualne drobne błędy nie zaburzają komunikacji: opisuje przedmioty, opowiada o wydarzeniach z teraźniejszości i przeszłości, przedstawia fakty z teraźniejszości i przeszłości, wyraża upodobania, wyraża i uzasadnia opinie, wyraża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uczucia i emocje, stosuje formalny lub nieformalny styl wypowiedzi adekwatnie do sytuacji.</w:t>
            </w:r>
          </w:p>
        </w:tc>
        <w:tc>
          <w:tcPr>
            <w:tcW w:w="2660" w:type="dxa"/>
          </w:tcPr>
          <w:p w14:paraId="3CD5BA1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tworzy proste i bardziej złożone wypowiedzi ustne: opisuje przedmioty, opowiada o wydarzeniach z teraźniejszości i przeszłości, przedstawia fakty z teraźniejszości i przeszłości, wyraża upodobania, wyraża i uzasadnia opinie, wyraża uczucia i emocje, stosuje formalny lub nieformalny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 sytuacji.</w:t>
            </w:r>
          </w:p>
        </w:tc>
      </w:tr>
      <w:tr w:rsidR="0045141D" w:rsidRPr="00602B61" w14:paraId="5108791F" w14:textId="77777777" w:rsidTr="002F0D49">
        <w:tc>
          <w:tcPr>
            <w:tcW w:w="846" w:type="dxa"/>
            <w:textDirection w:val="btLr"/>
          </w:tcPr>
          <w:p w14:paraId="442BE6B6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633EBC0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</w:t>
            </w:r>
            <w:r w:rsidRPr="005266D8">
              <w:rPr>
                <w:rFonts w:ascii="Times New Roman" w:eastAsia="Times New Roman" w:hAnsi="Times New Roman" w:cs="Times New Roman"/>
              </w:rPr>
              <w:t xml:space="preserve">iczne błędy zakłócające komunikację, tworząc bardzo proste wypowiedzi pisemne: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opis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9" w:type="dxa"/>
          </w:tcPr>
          <w:p w14:paraId="78C0C95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 opis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9" w:type="dxa"/>
          </w:tcPr>
          <w:p w14:paraId="16F9C6A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9" w:type="dxa"/>
          </w:tcPr>
          <w:p w14:paraId="0747EF9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 opis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60" w:type="dxa"/>
          </w:tcPr>
          <w:p w14:paraId="6DBEEFF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</w:tr>
      <w:tr w:rsidR="0045141D" w:rsidRPr="00602B61" w14:paraId="5AE89C70" w14:textId="77777777" w:rsidTr="002F0D49">
        <w:tc>
          <w:tcPr>
            <w:tcW w:w="846" w:type="dxa"/>
            <w:textDirection w:val="btLr"/>
          </w:tcPr>
          <w:p w14:paraId="4D1B827D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Reagowanie</w:t>
            </w:r>
          </w:p>
        </w:tc>
        <w:tc>
          <w:tcPr>
            <w:tcW w:w="2659" w:type="dxa"/>
          </w:tcPr>
          <w:p w14:paraId="3369C24A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stosuje zwroty i formy grzecznościowe. </w:t>
            </w:r>
          </w:p>
        </w:tc>
        <w:tc>
          <w:tcPr>
            <w:tcW w:w="2659" w:type="dxa"/>
          </w:tcPr>
          <w:p w14:paraId="7B4F524B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uzysk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  <w:tc>
          <w:tcPr>
            <w:tcW w:w="2659" w:type="dxa"/>
          </w:tcPr>
          <w:p w14:paraId="2D14F70A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uzysk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  <w:tc>
          <w:tcPr>
            <w:tcW w:w="2659" w:type="dxa"/>
          </w:tcPr>
          <w:p w14:paraId="185614C6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uzysk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  <w:tc>
          <w:tcPr>
            <w:tcW w:w="2660" w:type="dxa"/>
          </w:tcPr>
          <w:p w14:paraId="3967B71D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uzysk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</w:tr>
      <w:tr w:rsidR="0045141D" w:rsidRPr="00602B61" w14:paraId="5D3BA26B" w14:textId="77777777" w:rsidTr="002F0D49">
        <w:tc>
          <w:tcPr>
            <w:tcW w:w="846" w:type="dxa"/>
            <w:textDirection w:val="btLr"/>
          </w:tcPr>
          <w:p w14:paraId="28C66AC7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Przetwarzanie tekstu</w:t>
            </w:r>
          </w:p>
        </w:tc>
        <w:tc>
          <w:tcPr>
            <w:tcW w:w="2659" w:type="dxa"/>
          </w:tcPr>
          <w:p w14:paraId="5EFB11F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60ECD0A6" w14:textId="77777777" w:rsidR="0045141D" w:rsidRPr="00D13924" w:rsidRDefault="0045141D" w:rsidP="00884BB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przekazuje w języku angielskim informacje sformułowane w tym języku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780D58A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330FE606" w14:textId="77777777" w:rsidR="0045141D" w:rsidRPr="00D13924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</w:tc>
        <w:tc>
          <w:tcPr>
            <w:tcW w:w="2659" w:type="dxa"/>
          </w:tcPr>
          <w:p w14:paraId="03F853B8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68B05DA8" w14:textId="77777777" w:rsidR="0045141D" w:rsidRPr="00D13924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Zwykle poprawnie 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tym języku.</w:t>
            </w:r>
          </w:p>
        </w:tc>
        <w:tc>
          <w:tcPr>
            <w:tcW w:w="2659" w:type="dxa"/>
          </w:tcPr>
          <w:p w14:paraId="5105EF7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6BC1791B" w14:textId="77777777" w:rsidR="0045141D" w:rsidRPr="00D13924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</w:tc>
        <w:tc>
          <w:tcPr>
            <w:tcW w:w="2660" w:type="dxa"/>
          </w:tcPr>
          <w:p w14:paraId="784FF3D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2E49B899" w14:textId="77777777" w:rsidR="0045141D" w:rsidRPr="00D13924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</w:tc>
      </w:tr>
    </w:tbl>
    <w:p w14:paraId="53D2BEBB" w14:textId="77777777" w:rsid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61C01584" w14:textId="2B98754E" w:rsidR="0045141D" w:rsidRPr="0045141D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45141D">
        <w:rPr>
          <w:rFonts w:ascii="Times New Roman" w:eastAsia="Times New Roman" w:hAnsi="Times New Roman"/>
          <w:b/>
          <w:color w:val="000000"/>
          <w:sz w:val="20"/>
          <w:szCs w:val="20"/>
        </w:rPr>
        <w:t>I</w:t>
      </w:r>
      <w:r w:rsidR="00B960B7"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PÓŁROCZE </w:t>
      </w:r>
      <w:r w:rsidRPr="0045141D">
        <w:rPr>
          <w:rFonts w:ascii="Times New Roman" w:eastAsia="Times New Roman" w:hAnsi="Times New Roman"/>
          <w:b/>
          <w:color w:val="000000"/>
          <w:sz w:val="20"/>
          <w:szCs w:val="20"/>
        </w:rPr>
        <w:t>– UNITY 5 - 8</w:t>
      </w:r>
    </w:p>
    <w:p w14:paraId="0B2E558A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56EC004C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5</w:t>
      </w:r>
    </w:p>
    <w:p w14:paraId="36D440D2" w14:textId="77777777" w:rsidR="0045141D" w:rsidRPr="00602B61" w:rsidRDefault="0045141D" w:rsidP="0045141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45141D" w:rsidRPr="00602B61" w14:paraId="2E911A61" w14:textId="77777777" w:rsidTr="002F0D49">
        <w:tc>
          <w:tcPr>
            <w:tcW w:w="846" w:type="dxa"/>
            <w:textDirection w:val="btLr"/>
          </w:tcPr>
          <w:p w14:paraId="07C790A2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59" w:type="dxa"/>
          </w:tcPr>
          <w:p w14:paraId="0E045040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2659" w:type="dxa"/>
          </w:tcPr>
          <w:p w14:paraId="56875FF8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659" w:type="dxa"/>
          </w:tcPr>
          <w:p w14:paraId="22799A31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659" w:type="dxa"/>
          </w:tcPr>
          <w:p w14:paraId="2E1D0F43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660" w:type="dxa"/>
          </w:tcPr>
          <w:p w14:paraId="2BDF3F6E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45141D" w:rsidRPr="00602B61" w14:paraId="525ACA9B" w14:textId="77777777" w:rsidTr="002F0D49">
        <w:trPr>
          <w:trHeight w:val="425"/>
        </w:trPr>
        <w:tc>
          <w:tcPr>
            <w:tcW w:w="846" w:type="dxa"/>
            <w:textDirection w:val="btLr"/>
          </w:tcPr>
          <w:p w14:paraId="0FADD6A7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Znajomość środków językowych</w:t>
            </w:r>
          </w:p>
        </w:tc>
        <w:tc>
          <w:tcPr>
            <w:tcW w:w="2659" w:type="dxa"/>
          </w:tcPr>
          <w:p w14:paraId="1B108F3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sprzedawanie i kupowanie, promocje, korzystanie z usług, wymiana i zwrot towaru, towary i ich cechy, rodzaje sklepów, uczestnictwo w kulturze, zwyczaje i tradycje, rzeczy osobiste (pieniądze).</w:t>
            </w:r>
          </w:p>
          <w:p w14:paraId="65534D4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47C8994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75ABFAC6" w14:textId="77777777" w:rsidR="0045141D" w:rsidRPr="00EC433F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</w:t>
            </w:r>
            <w:r w:rsidRPr="00511E65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659" w:type="dxa"/>
          </w:tcPr>
          <w:p w14:paraId="61C0658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sprzedawanie i kupowanie, promocje, korzystanie z usług, wymiana i zwrot towaru, towary i ich cechy, rodzaje sklepów, uczestnictwo w kulturze, zwyczaje i tradycje, rzeczy osobiste (pieniądze).</w:t>
            </w:r>
          </w:p>
          <w:p w14:paraId="2D04DA8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2E3FE34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</w:t>
            </w:r>
            <w:r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63FFE9A5" w14:textId="77777777" w:rsidR="0045141D" w:rsidRPr="00EC433F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511E65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659" w:type="dxa"/>
          </w:tcPr>
          <w:p w14:paraId="6BB355A0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 w14:paraId="59E8D089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 większego trudu i na ogół poprawnie buduje zdania twierdzące i przeczące </w:t>
            </w:r>
            <w:r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539509E2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używa </w:t>
            </w:r>
            <w:r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17A91572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lastRenderedPageBreak/>
              <w:t>Bez większego trudu i na ogół poprawnie buduje zdania warunkowe typu 0 i 1.</w:t>
            </w:r>
          </w:p>
        </w:tc>
        <w:tc>
          <w:tcPr>
            <w:tcW w:w="2659" w:type="dxa"/>
          </w:tcPr>
          <w:p w14:paraId="4CA870E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sprzedawanie i kupowanie, promocje, korzystanie z usług, wymiana i zwrot towaru, towary i ich cechy, rodzaje sklepów, uczestnictwo w kulturze, zwyczaje i tradycje, rzeczy osobiste (pieniądze).</w:t>
            </w:r>
          </w:p>
          <w:p w14:paraId="7501555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4F33E69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1522E031" w14:textId="77777777" w:rsidR="0045141D" w:rsidRPr="00EC433F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511E65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660" w:type="dxa"/>
          </w:tcPr>
          <w:p w14:paraId="75FF7264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sprzedawanie i kupowanie, promocje, korzystanie z usług, wymiana i zwrot towaru, towary i ich cechy, rodzaje sklepów, uczestnictwo w kulturze, zwyczaje i tradycje, rzeczy osobiste (pieniądze).</w:t>
            </w:r>
          </w:p>
          <w:p w14:paraId="63D4682D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Bezbłędnie i z łatwością buduje zdania twierdzące i przeczące </w:t>
            </w:r>
            <w:r w:rsidRPr="00511E65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oraz z konstrukcjami z </w:t>
            </w:r>
            <w:r w:rsidRPr="00511E65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511E6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511E65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66AD7E4E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 łatwością i bezbłędnie używa </w:t>
            </w:r>
            <w:r w:rsidRPr="00511E65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  <w:p w14:paraId="28D36F1F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Bezbłędnie i z łatwością buduje zdania warunkowe typu 0 i 1.</w:t>
            </w:r>
          </w:p>
        </w:tc>
      </w:tr>
      <w:tr w:rsidR="0045141D" w:rsidRPr="00602B61" w14:paraId="5E6B2A5C" w14:textId="77777777" w:rsidTr="002F0D49">
        <w:tc>
          <w:tcPr>
            <w:tcW w:w="846" w:type="dxa"/>
            <w:textDirection w:val="btLr"/>
          </w:tcPr>
          <w:p w14:paraId="001B8E0E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Słuchanie</w:t>
            </w:r>
          </w:p>
        </w:tc>
        <w:tc>
          <w:tcPr>
            <w:tcW w:w="2659" w:type="dxa"/>
          </w:tcPr>
          <w:p w14:paraId="3C25583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7FB651D4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106E396A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6F9D53A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19FE83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6E9C743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0322A9CA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63D8608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7EFD0DF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4D0CA5A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793CB07E" w14:textId="77777777" w:rsidR="0045141D" w:rsidRPr="00511E65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284BB907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7C0600B4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0D55FE51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370A25E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1B5C8C13" w14:textId="77777777" w:rsidR="0045141D" w:rsidRPr="007E4D1E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48766C20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021EDC73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74FBCC9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7AE3B7A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0D08B46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21FE3C5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315ED7A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1E835ADD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3041912D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45141D" w:rsidRPr="00602B61" w14:paraId="7FF3CD47" w14:textId="77777777" w:rsidTr="002F0D49">
        <w:trPr>
          <w:trHeight w:val="425"/>
        </w:trPr>
        <w:tc>
          <w:tcPr>
            <w:tcW w:w="846" w:type="dxa"/>
            <w:textDirection w:val="btLr"/>
          </w:tcPr>
          <w:p w14:paraId="50450268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Czytanie</w:t>
            </w:r>
          </w:p>
        </w:tc>
        <w:tc>
          <w:tcPr>
            <w:tcW w:w="2659" w:type="dxa"/>
          </w:tcPr>
          <w:p w14:paraId="027A3AB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262AECF3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57D0ECC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0518C8F1" w14:textId="77777777" w:rsidR="0045141D" w:rsidRPr="004E51EB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22E18AF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Ma problem z poprawnym rozpoznaniem związków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między poszczególnymi częściami tekstu.</w:t>
            </w:r>
          </w:p>
          <w:p w14:paraId="419BD44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122C9A3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5425F132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4EA2FF9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5E349B1F" w14:textId="77777777" w:rsidR="0045141D" w:rsidRPr="004E51EB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232FEED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poszczególnymi częściami tekstu. </w:t>
            </w:r>
          </w:p>
          <w:p w14:paraId="00EAB49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471F5382" w14:textId="77777777" w:rsidR="0045141D" w:rsidRPr="00511E65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17D37AB9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2717B7A4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53ECDD67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40F6958E" w14:textId="77777777" w:rsidR="0045141D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4ED439F5" w14:textId="77777777" w:rsidR="0045141D" w:rsidRPr="00511E65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Zazwyczaj rozróżnia formalny i nieformalny styl tekstu.</w:t>
            </w:r>
          </w:p>
        </w:tc>
        <w:tc>
          <w:tcPr>
            <w:tcW w:w="2659" w:type="dxa"/>
          </w:tcPr>
          <w:p w14:paraId="3EC04FE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rozumie ogólny sens prostych i złożonych tekstów oraz fragmentów tekstu.</w:t>
            </w:r>
          </w:p>
          <w:p w14:paraId="72C56FCF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1B5F48D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31795411" w14:textId="77777777" w:rsidR="0045141D" w:rsidRPr="004E51EB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169AD75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4D44AD5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rozróżnia formalny i nieformalny styl tekstu.</w:t>
            </w:r>
          </w:p>
        </w:tc>
        <w:tc>
          <w:tcPr>
            <w:tcW w:w="2660" w:type="dxa"/>
          </w:tcPr>
          <w:p w14:paraId="5EBA3F3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 złożonych tekstów oraz fragmentów tekstu.</w:t>
            </w:r>
          </w:p>
          <w:p w14:paraId="2A18EB3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19037D1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35E2770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BFC3C2D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i bezbłędnie rozpoznaje związki między poszczególnymi częściami tekstu.</w:t>
            </w:r>
          </w:p>
          <w:p w14:paraId="269D69E2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45141D" w:rsidRPr="00602B61" w14:paraId="2C39C228" w14:textId="77777777" w:rsidTr="002F0D49">
        <w:trPr>
          <w:trHeight w:val="425"/>
        </w:trPr>
        <w:tc>
          <w:tcPr>
            <w:tcW w:w="846" w:type="dxa"/>
            <w:textDirection w:val="btLr"/>
          </w:tcPr>
          <w:p w14:paraId="47171640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5BBD800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FE539C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67E73C3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2CFE2CE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ustne, ewentualne drobne błędy nie zaburzają komunikacji: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60" w:type="dxa"/>
          </w:tcPr>
          <w:p w14:paraId="2E0C62D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</w:tr>
      <w:tr w:rsidR="0045141D" w:rsidRPr="00602B61" w14:paraId="610105BD" w14:textId="77777777" w:rsidTr="002F0D49">
        <w:trPr>
          <w:trHeight w:val="425"/>
        </w:trPr>
        <w:tc>
          <w:tcPr>
            <w:tcW w:w="846" w:type="dxa"/>
            <w:textDirection w:val="btLr"/>
          </w:tcPr>
          <w:p w14:paraId="3EDA3466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Pisanie</w:t>
            </w:r>
          </w:p>
        </w:tc>
        <w:tc>
          <w:tcPr>
            <w:tcW w:w="2659" w:type="dxa"/>
          </w:tcPr>
          <w:p w14:paraId="54190BE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opisuje produkty, opowiada o czynnościach, doświadczeniach i wydarzeniach z teraźniejszości, przedstawia fakty z teraźniejszości,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przedstawia 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5FEAE83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opisuje produkty, opowiada o czynnościach, doświadczeniach i wydarzeniach z teraźniejszości, przedstawia fakty z teraźniejszości,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przedstawia 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51DABE5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drobne błędy niezaburzające zrozumienia, tworzy krótkie wypowiedzi pisemne: opisuje produkty, opowiada o czynnościach, doświadczeniach i wydarzeniach z teraźniejszości, przedstawia fakty z teraźniejszości,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przedstawia 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4FC543A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opisuje produkty, opowiada o czynnościach, doświadczeniach i wydarzeniach z teraźniejszości,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przedstawia fakty z teraźniejszości, przedstawia 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660" w:type="dxa"/>
          </w:tcPr>
          <w:p w14:paraId="5DC1706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opisuje produkty, opowiada o czynnościach, doświadczeniach i wydarzeniach z teraźniejszości, przedstawia fakty z teraźniejszości, przedstawia intencje,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marzenia, nadzieje i plany na przyszłość, opisuje upodobania, wyraża i uzasadnia swoje opinie, stosuje formalny lub nieformalny styl wypowiedzi adekwatnie do sytuacji.</w:t>
            </w:r>
          </w:p>
        </w:tc>
      </w:tr>
      <w:tr w:rsidR="0045141D" w:rsidRPr="00602B61" w14:paraId="143438C2" w14:textId="77777777" w:rsidTr="002F0D49">
        <w:tc>
          <w:tcPr>
            <w:tcW w:w="846" w:type="dxa"/>
            <w:textDirection w:val="btLr"/>
          </w:tcPr>
          <w:p w14:paraId="7F460EF4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3DB8AB0A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9" w:type="dxa"/>
          </w:tcPr>
          <w:p w14:paraId="708676F8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9" w:type="dxa"/>
          </w:tcPr>
          <w:p w14:paraId="718F0E36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9" w:type="dxa"/>
          </w:tcPr>
          <w:p w14:paraId="18213338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60" w:type="dxa"/>
          </w:tcPr>
          <w:p w14:paraId="4CB699B9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</w:tr>
      <w:tr w:rsidR="0045141D" w:rsidRPr="00602B61" w14:paraId="56AC7173" w14:textId="77777777" w:rsidTr="002F0D49">
        <w:trPr>
          <w:trHeight w:val="425"/>
        </w:trPr>
        <w:tc>
          <w:tcPr>
            <w:tcW w:w="846" w:type="dxa"/>
            <w:textDirection w:val="btLr"/>
          </w:tcPr>
          <w:p w14:paraId="32722931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Przetwarzanie tekstu</w:t>
            </w:r>
          </w:p>
        </w:tc>
        <w:tc>
          <w:tcPr>
            <w:tcW w:w="2659" w:type="dxa"/>
          </w:tcPr>
          <w:p w14:paraId="60A317E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6BD9410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Ma problemy z przekazaniem w języku angielskim informacji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sformułowanych w tym języku, popełnia liczne błędy.</w:t>
            </w:r>
          </w:p>
          <w:p w14:paraId="08A16FC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i popełniając liczne błędy, przekazuje w języku angielskim informacje sformułowane w języku polskim.</w:t>
            </w:r>
          </w:p>
        </w:tc>
        <w:tc>
          <w:tcPr>
            <w:tcW w:w="2659" w:type="dxa"/>
          </w:tcPr>
          <w:p w14:paraId="344A206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Przekazuje w języku angielskim informacje zawarte w materiałach wizualnych, popełniając dość liczne błędy.</w:t>
            </w:r>
          </w:p>
          <w:p w14:paraId="1AC9D39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Przekazuje w języku angielskim informacje sformułowane w tym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języku, popełniając liczne błędy.</w:t>
            </w:r>
          </w:p>
          <w:p w14:paraId="4BC7A00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</w:tcPr>
          <w:p w14:paraId="4452E14B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większego trudu przekazuje w języku angielskim informacje zawarte w materiałach wizualnych.</w:t>
            </w:r>
          </w:p>
          <w:p w14:paraId="3A99CF4A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Bez większego trudu 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tym języku.</w:t>
            </w:r>
          </w:p>
          <w:p w14:paraId="39B229F1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02FFD72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BED830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 języku angielskim informacje sformułowane w tym języku.</w:t>
            </w:r>
          </w:p>
          <w:p w14:paraId="51C9770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przekazuje w języku angielskim informacje sformułowane w języku polskim.</w:t>
            </w:r>
          </w:p>
        </w:tc>
        <w:tc>
          <w:tcPr>
            <w:tcW w:w="2660" w:type="dxa"/>
          </w:tcPr>
          <w:p w14:paraId="38E8D25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56DB0CC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Samodzielnie i z łatwością 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tym języku.</w:t>
            </w:r>
          </w:p>
          <w:p w14:paraId="2C871E9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30891B46" w14:textId="77777777" w:rsidR="0045141D" w:rsidRPr="00602B61" w:rsidRDefault="0045141D" w:rsidP="0045141D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14:paraId="16E825BF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6</w:t>
      </w:r>
    </w:p>
    <w:p w14:paraId="62FCD7A4" w14:textId="77777777" w:rsidR="0045141D" w:rsidRPr="00602B61" w:rsidRDefault="0045141D" w:rsidP="0045141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45141D" w:rsidRPr="00602B61" w14:paraId="230E2F20" w14:textId="77777777" w:rsidTr="002F0D49">
        <w:tc>
          <w:tcPr>
            <w:tcW w:w="846" w:type="dxa"/>
            <w:textDirection w:val="btLr"/>
          </w:tcPr>
          <w:p w14:paraId="18E9A4D1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59" w:type="dxa"/>
          </w:tcPr>
          <w:p w14:paraId="5664B187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2659" w:type="dxa"/>
          </w:tcPr>
          <w:p w14:paraId="6FFB6C72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659" w:type="dxa"/>
          </w:tcPr>
          <w:p w14:paraId="1B7C3A8B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659" w:type="dxa"/>
          </w:tcPr>
          <w:p w14:paraId="07DE93FB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660" w:type="dxa"/>
          </w:tcPr>
          <w:p w14:paraId="00DFC17B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45141D" w:rsidRPr="00602B61" w14:paraId="6AD08C92" w14:textId="77777777" w:rsidTr="002F0D49">
        <w:trPr>
          <w:trHeight w:val="283"/>
        </w:trPr>
        <w:tc>
          <w:tcPr>
            <w:tcW w:w="846" w:type="dxa"/>
            <w:textDirection w:val="btLr"/>
          </w:tcPr>
          <w:p w14:paraId="7232B53E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Znajomość środków językowych</w:t>
            </w:r>
          </w:p>
        </w:tc>
        <w:tc>
          <w:tcPr>
            <w:tcW w:w="2659" w:type="dxa"/>
          </w:tcPr>
          <w:p w14:paraId="1E5FEFF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6185B04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0C8233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78FC51F1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stosuje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2E07DA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 trudności z rozróżnieniem </w:t>
            </w:r>
            <w:r w:rsidRPr="00602B61">
              <w:rPr>
                <w:rFonts w:ascii="Times New Roman" w:hAnsi="Times New Roman" w:cs="Times New Roman"/>
              </w:rPr>
              <w:t>użyci</w:t>
            </w:r>
            <w:r>
              <w:rPr>
                <w:rFonts w:ascii="Times New Roman" w:hAnsi="Times New Roman" w:cs="Times New Roman"/>
              </w:rPr>
              <w:t>a</w:t>
            </w:r>
            <w:r w:rsidRPr="00602B61">
              <w:rPr>
                <w:rFonts w:ascii="Times New Roman" w:hAnsi="Times New Roman" w:cs="Times New Roman"/>
              </w:rPr>
              <w:t xml:space="preserve">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7940D66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476E988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78DEFCF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1D9B5BDC" w14:textId="77777777" w:rsidR="0045141D" w:rsidRPr="00F03F4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  <w:p w14:paraId="6C1FCF6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Czasami błędnie rozróżnia </w:t>
            </w:r>
            <w:r w:rsidRPr="00602B61">
              <w:rPr>
                <w:rFonts w:ascii="Times New Roman" w:hAnsi="Times New Roman" w:cs="Times New Roman"/>
              </w:rPr>
              <w:t xml:space="preserve">użycie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1B638885" w14:textId="77777777" w:rsidR="0045141D" w:rsidRPr="00511E65" w:rsidRDefault="0045141D" w:rsidP="00884BB9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Na ogół poprawnie posługuje się słownictwem z zakresu: popularne zawody i związane z nimi czynności i obowiązki, miejsce pracy, cechy charakteru, umiejętności i zainteresowania, dane personalne, okresy życia, twórcy i ich dzieła, rozmowa o pracę.</w:t>
            </w:r>
          </w:p>
          <w:p w14:paraId="5479067F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 i pytające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1FB081C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i na ogół poprawnie stosuje tryb rozkazujący w 2 os. lp.</w:t>
            </w:r>
          </w:p>
          <w:p w14:paraId="5672E912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0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poprawnie stosuje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11643BA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 xml:space="preserve">Zwykle prawidłowo rozróżnia użycie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4D50F63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36019A0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67FE64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23B1E772" w14:textId="77777777" w:rsidR="0045141D" w:rsidRPr="00F03F4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stosuje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7B08B5F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rozróżnia </w:t>
            </w:r>
            <w:r w:rsidRPr="00602B61">
              <w:rPr>
                <w:rFonts w:ascii="Times New Roman" w:hAnsi="Times New Roman" w:cs="Times New Roman"/>
              </w:rPr>
              <w:t xml:space="preserve">użycie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0" w:type="dxa"/>
          </w:tcPr>
          <w:p w14:paraId="183A7FE2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rozbudowanym słownictwem z zakresu: </w:t>
            </w:r>
            <w:r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1748B3FB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buduje zdania twierdzące, przeczące i pytające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B2D6479" w14:textId="77777777" w:rsidR="0045141D" w:rsidRPr="00602B61" w:rsidRDefault="0045141D" w:rsidP="00884BB9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Bezbłędnie i z łatwością stosuje tryb rozkazujący w 2 os. lp.</w:t>
            </w:r>
          </w:p>
          <w:p w14:paraId="777449F3" w14:textId="77777777" w:rsidR="0045141D" w:rsidRDefault="0045141D" w:rsidP="00884BB9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stosuje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lastRenderedPageBreak/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4345E0DE" w14:textId="77777777" w:rsidR="0045141D" w:rsidRPr="00511E65" w:rsidRDefault="0045141D" w:rsidP="00884BB9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Samodzielnie i poprawnie rozróżnia użycie czasów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45141D" w:rsidRPr="00602B61" w14:paraId="4E711B1E" w14:textId="77777777" w:rsidTr="002F0D49">
        <w:tc>
          <w:tcPr>
            <w:tcW w:w="846" w:type="dxa"/>
            <w:textDirection w:val="btLr"/>
          </w:tcPr>
          <w:p w14:paraId="5DADBAC4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6CE2E99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582901E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383ADB0D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44F25D4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20F1920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6E7B446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9FCBA1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3F7B58D3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7A0B5C08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20D6A6C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65C7F9B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43C4369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596E95B8" w14:textId="77777777" w:rsidR="0045141D" w:rsidRPr="00511E65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02729867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014D51C2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0E4624A6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33F89C03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6385F02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245A8B51" w14:textId="77777777" w:rsidR="0045141D" w:rsidRPr="007E4D1E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409F6E0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3F4CE6F2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0444BB0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5BC8426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2CA8461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4E9647B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764ACD8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2EBC039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7DE2BDC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7E965F4A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69D2937D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45141D" w:rsidRPr="00602B61" w14:paraId="63A9257A" w14:textId="77777777" w:rsidTr="002F0D49">
        <w:trPr>
          <w:trHeight w:val="416"/>
        </w:trPr>
        <w:tc>
          <w:tcPr>
            <w:tcW w:w="846" w:type="dxa"/>
            <w:textDirection w:val="btLr"/>
          </w:tcPr>
          <w:p w14:paraId="642A3FA3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Czytanie</w:t>
            </w:r>
          </w:p>
        </w:tc>
        <w:tc>
          <w:tcPr>
            <w:tcW w:w="2659" w:type="dxa"/>
          </w:tcPr>
          <w:p w14:paraId="43D8461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5B053C6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Mimo pomocy, z trudem określa </w:t>
            </w:r>
            <w:r>
              <w:rPr>
                <w:rFonts w:ascii="Times New Roman" w:eastAsia="Times New Roman" w:hAnsi="Times New Roman" w:cs="Times New Roman"/>
              </w:rPr>
              <w:t>intencje autora tekstu.</w:t>
            </w:r>
          </w:p>
          <w:p w14:paraId="72EA9AF9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2D4829B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Ma problem z poprawnym określeniem kontekstu tekstu.</w:t>
            </w:r>
          </w:p>
          <w:p w14:paraId="4474EA4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544CAAB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1C3E112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1425343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określa </w:t>
            </w:r>
            <w:r>
              <w:rPr>
                <w:rFonts w:ascii="Times New Roman" w:eastAsia="Times New Roman" w:hAnsi="Times New Roman" w:cs="Times New Roman"/>
              </w:rPr>
              <w:t>intencje autora tekstu.</w:t>
            </w:r>
          </w:p>
          <w:p w14:paraId="72506E5A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12A66D2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Nie zawsze poprawnie określa kontekst tekstu.</w:t>
            </w:r>
          </w:p>
          <w:p w14:paraId="15B55D5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69CA779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175BDE43" w14:textId="77777777" w:rsidR="0045141D" w:rsidRPr="00511E65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3A6A7F77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22A8CAE1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407BDAA0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6A7F1180" w14:textId="77777777" w:rsidR="0045141D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Zwykle poprawnie rozpoznaje związki między poszczególnymi częściami tekstu.</w:t>
            </w:r>
          </w:p>
          <w:p w14:paraId="27CF527D" w14:textId="77777777" w:rsidR="0045141D" w:rsidRPr="00511E65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579C49F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rozumie ogólny sens prostych i złożonych tekstów oraz fragmentów tekstu.</w:t>
            </w:r>
          </w:p>
          <w:p w14:paraId="21CE90A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Bez problemu określa </w:t>
            </w:r>
            <w:r>
              <w:rPr>
                <w:rFonts w:ascii="Times New Roman" w:eastAsia="Times New Roman" w:hAnsi="Times New Roman" w:cs="Times New Roman"/>
              </w:rPr>
              <w:t>intencje autora tekstu</w:t>
            </w:r>
            <w:r w:rsidRPr="00602B61">
              <w:rPr>
                <w:rFonts w:ascii="Times New Roman" w:eastAsia="Times New Roman" w:hAnsi="Times New Roman" w:cs="Times New Roman"/>
              </w:rPr>
              <w:t>.</w:t>
            </w:r>
          </w:p>
          <w:p w14:paraId="0C901D2E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0FBC1E4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Poprawnie określa kontekst tekstu.</w:t>
            </w:r>
          </w:p>
          <w:p w14:paraId="3EE1E52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7B20E9D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38B729A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 złożonych tekstów oraz fragmentów tekstu.</w:t>
            </w:r>
          </w:p>
          <w:p w14:paraId="65C4E79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4DF49CF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3C3669C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E85AE8C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3985F8DE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45141D" w:rsidRPr="00602B61" w14:paraId="008071BA" w14:textId="77777777" w:rsidTr="002F0D49">
        <w:trPr>
          <w:trHeight w:val="3113"/>
        </w:trPr>
        <w:tc>
          <w:tcPr>
            <w:tcW w:w="846" w:type="dxa"/>
            <w:textDirection w:val="btLr"/>
          </w:tcPr>
          <w:p w14:paraId="6B0FA870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52BDB8D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5368D62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77ECDCB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niezaburzające komunikacji: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54DCB2B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ustne, ewentualne drobne błędy nie zaburzają komunikacji: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60" w:type="dxa"/>
          </w:tcPr>
          <w:p w14:paraId="31C227D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i bezbłędnie tworzy proste i bardziej złożone wypowiedzi ustne: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</w:tr>
      <w:tr w:rsidR="0045141D" w:rsidRPr="00602B61" w14:paraId="16ECA4B8" w14:textId="77777777" w:rsidTr="002F0D49">
        <w:trPr>
          <w:trHeight w:val="283"/>
        </w:trPr>
        <w:tc>
          <w:tcPr>
            <w:tcW w:w="846" w:type="dxa"/>
            <w:textDirection w:val="btLr"/>
          </w:tcPr>
          <w:p w14:paraId="5A97ACA2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Pisanie</w:t>
            </w:r>
          </w:p>
        </w:tc>
        <w:tc>
          <w:tcPr>
            <w:tcW w:w="2659" w:type="dxa"/>
          </w:tcPr>
          <w:p w14:paraId="07C6A84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opisuje ludzi, opowiada o czynnościach, doświadczeniach i wydarzeniach z przeszłości, przedstawia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6B339B6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opisuje ludzi, opowiada o czynnościach, doświadczeniach i wydarzeniach z przeszłości, przedstawia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35DD2A1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drobne błędy niezaburzające zrozumienia, tworzy krótkie wypowiedzi pisemne: opisuje ludzi, opowiada o czynnościach, doświadczeniach i wydarzeniach z przeszłości, przedstawia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00A56BD6" w14:textId="77777777" w:rsidR="0045141D" w:rsidRPr="00602B61" w:rsidRDefault="0045141D" w:rsidP="00884BB9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opisuje ludzi, opowiada o czynnościach, doświadczeniach i wydarzeniach z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przeszłości, przedstawia fakty z przeszłości, wyraża uczucia i emocje, stosuje formalny lub nieformalny styl wypowiedzi adekwatnie do sytuacji.</w:t>
            </w:r>
          </w:p>
        </w:tc>
        <w:tc>
          <w:tcPr>
            <w:tcW w:w="2660" w:type="dxa"/>
          </w:tcPr>
          <w:p w14:paraId="6526A74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opisuje ludzi, opowiada o czynnościach, doświadczeniach i wydarzeniach z przeszłości, przedstawia fakty z przeszłości, wyraża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uczucia i emocje, stosuje formalny lub nieformalny styl wypowiedzi adekwatnie do sytuacji.</w:t>
            </w:r>
          </w:p>
        </w:tc>
      </w:tr>
      <w:tr w:rsidR="0045141D" w:rsidRPr="00602B61" w14:paraId="3A17ED6C" w14:textId="77777777" w:rsidTr="002F0D49">
        <w:tc>
          <w:tcPr>
            <w:tcW w:w="846" w:type="dxa"/>
            <w:textDirection w:val="btLr"/>
          </w:tcPr>
          <w:p w14:paraId="0F77D5D4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0352D539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9" w:type="dxa"/>
          </w:tcPr>
          <w:p w14:paraId="1BCAAFD2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9" w:type="dxa"/>
          </w:tcPr>
          <w:p w14:paraId="49C7C30A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 prostych i złożonych sytuacjach a drobne błędy nie zaburzają komunikacji: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9" w:type="dxa"/>
          </w:tcPr>
          <w:p w14:paraId="0F922682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60" w:type="dxa"/>
          </w:tcPr>
          <w:p w14:paraId="74DC14D4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 złożonych sytuacjach: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</w:tr>
      <w:tr w:rsidR="0045141D" w:rsidRPr="00602B61" w14:paraId="416AD393" w14:textId="77777777" w:rsidTr="002F0D49">
        <w:trPr>
          <w:trHeight w:val="2889"/>
        </w:trPr>
        <w:tc>
          <w:tcPr>
            <w:tcW w:w="846" w:type="dxa"/>
            <w:textDirection w:val="btLr"/>
          </w:tcPr>
          <w:p w14:paraId="42FC0AFF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Przetwarzanie tekstu</w:t>
            </w:r>
          </w:p>
        </w:tc>
        <w:tc>
          <w:tcPr>
            <w:tcW w:w="2659" w:type="dxa"/>
          </w:tcPr>
          <w:p w14:paraId="5A3EAC6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3168EE7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liczne błędy, przekazuje w języku angielskim informacje sformułowane w tym języku.</w:t>
            </w:r>
          </w:p>
          <w:p w14:paraId="21913F8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i popełniając liczne błędy, przekazuje w języku angielskim informacje sformułowane w języku polskim.</w:t>
            </w:r>
          </w:p>
        </w:tc>
        <w:tc>
          <w:tcPr>
            <w:tcW w:w="2659" w:type="dxa"/>
          </w:tcPr>
          <w:p w14:paraId="5C3EA78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6AAEF56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55099C8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</w:tcPr>
          <w:p w14:paraId="6CC6C9A5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2132C0A5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33153D9A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50E9179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93B8D4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Prawidłowo przekazuje w języku angielskim informacje sformułowane w tym języku.</w:t>
            </w:r>
          </w:p>
          <w:p w14:paraId="1CA7627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 języku angielskim informacje sformułowane w języku polskim.</w:t>
            </w:r>
          </w:p>
        </w:tc>
        <w:tc>
          <w:tcPr>
            <w:tcW w:w="2660" w:type="dxa"/>
          </w:tcPr>
          <w:p w14:paraId="5C7A27C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555408D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13E4890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</w:t>
            </w:r>
          </w:p>
        </w:tc>
      </w:tr>
    </w:tbl>
    <w:p w14:paraId="3A43810D" w14:textId="77777777" w:rsidR="0045141D" w:rsidRPr="00602B61" w:rsidRDefault="0045141D" w:rsidP="0045141D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14:paraId="4ABA909C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 w:hanging="14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UNIT 7</w:t>
      </w:r>
    </w:p>
    <w:p w14:paraId="724A960C" w14:textId="77777777" w:rsidR="0045141D" w:rsidRPr="00602B61" w:rsidRDefault="0045141D" w:rsidP="0045141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45141D" w:rsidRPr="00602B61" w14:paraId="1EB9FD50" w14:textId="77777777" w:rsidTr="002F0D49">
        <w:tc>
          <w:tcPr>
            <w:tcW w:w="846" w:type="dxa"/>
            <w:textDirection w:val="btLr"/>
          </w:tcPr>
          <w:p w14:paraId="326B4159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59" w:type="dxa"/>
          </w:tcPr>
          <w:p w14:paraId="57B6B7E4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2659" w:type="dxa"/>
          </w:tcPr>
          <w:p w14:paraId="17B98763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659" w:type="dxa"/>
          </w:tcPr>
          <w:p w14:paraId="438BA779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659" w:type="dxa"/>
          </w:tcPr>
          <w:p w14:paraId="5FA4A3DF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660" w:type="dxa"/>
          </w:tcPr>
          <w:p w14:paraId="4A2F96D3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45141D" w:rsidRPr="00602B61" w14:paraId="787A5AC4" w14:textId="77777777" w:rsidTr="002F0D49">
        <w:trPr>
          <w:trHeight w:val="4110"/>
        </w:trPr>
        <w:tc>
          <w:tcPr>
            <w:tcW w:w="846" w:type="dxa"/>
            <w:textDirection w:val="btLr"/>
          </w:tcPr>
          <w:p w14:paraId="6037A5AD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Znajomość środków językowych</w:t>
            </w:r>
          </w:p>
        </w:tc>
        <w:tc>
          <w:tcPr>
            <w:tcW w:w="2659" w:type="dxa"/>
          </w:tcPr>
          <w:p w14:paraId="51DBBFD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dzikie zwierzęta, zwierzęta, rośliny, uprawa roślin, ochrona środowiska, wycieczki, uczestnictwo w kulturze, życie szkoły.</w:t>
            </w:r>
          </w:p>
          <w:p w14:paraId="765BFE8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23FCC2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487784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Ma trudności z używaniem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9" w:type="dxa"/>
          </w:tcPr>
          <w:p w14:paraId="7C1E885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dzikie zwierzęta, zwierzęta, rośliny, uprawa roślin, ochrona środowiska, wycieczki, uczestnictwo w kulturze, życie szkoły.</w:t>
            </w:r>
          </w:p>
          <w:p w14:paraId="3A61938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C6569C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996BE1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9" w:type="dxa"/>
          </w:tcPr>
          <w:p w14:paraId="570691C7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dzikie zwierzęta, zwierzęta, rośliny, uprawa roślin, ochrona środowiska, wycieczki, uczestnictwo w kulturze, życie szkoły.</w:t>
            </w:r>
          </w:p>
          <w:p w14:paraId="321365F2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z czasownikami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D3AC8E9" w14:textId="77777777" w:rsidR="0045141D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Zwykle poprawnie buduje zdania z czasownikiem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33A5DDF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Popełniając nieliczne błędy, używa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9" w:type="dxa"/>
          </w:tcPr>
          <w:p w14:paraId="31301BF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dzikie zwierzęta, zwierzęta, rośliny, uprawa roślin, ochrona środowiska, wycieczki, uczestnictwo w kulturze, życie szkoły.</w:t>
            </w:r>
          </w:p>
          <w:p w14:paraId="1DAC9D8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225227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Prawidłowo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5A8B6F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trudu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60" w:type="dxa"/>
          </w:tcPr>
          <w:p w14:paraId="14807D0D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dzikie zwierzęta, zwierzęta, rośliny, uprawa roślin, ochrona środowiska, wycieczki, uczestnictwo w kulturze, życie szkoły.</w:t>
            </w:r>
          </w:p>
          <w:p w14:paraId="204A193E" w14:textId="77777777" w:rsidR="0045141D" w:rsidRPr="00602B61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 bezbłędnie buduje zdania twierdzące, przeczące, pytania ogólne i szczegółowe oraz krótkie odpowiedzi z czasownikami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5B717DE" w14:textId="77777777" w:rsidR="0045141D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buduje zdania z czasownikiem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C1B9043" w14:textId="77777777" w:rsidR="0045141D" w:rsidRPr="00511E65" w:rsidRDefault="0045141D" w:rsidP="00884B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Samodzielnie i poprawnie używa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</w:tr>
      <w:tr w:rsidR="0045141D" w:rsidRPr="00602B61" w14:paraId="58B2FBA5" w14:textId="77777777" w:rsidTr="002F0D49">
        <w:tc>
          <w:tcPr>
            <w:tcW w:w="846" w:type="dxa"/>
            <w:textDirection w:val="btLr"/>
          </w:tcPr>
          <w:p w14:paraId="08F8F7EF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Słuchanie</w:t>
            </w:r>
          </w:p>
        </w:tc>
        <w:tc>
          <w:tcPr>
            <w:tcW w:w="2659" w:type="dxa"/>
          </w:tcPr>
          <w:p w14:paraId="524C407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52533C93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5E47B794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005AA35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Ma trudności z określeniem kontekstu wypowiedzi.</w:t>
            </w:r>
          </w:p>
          <w:p w14:paraId="30396D7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262949C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1900D7A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Rozumie ogólny sens prostych wypowiedzi.</w:t>
            </w:r>
          </w:p>
          <w:p w14:paraId="505CD7A9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14CA53A0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30F6E3D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liczne błędy, określa intencje autora wypowiedzi.</w:t>
            </w:r>
          </w:p>
          <w:p w14:paraId="0A8E6F5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1553239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31894BC5" w14:textId="77777777" w:rsidR="0045141D" w:rsidRPr="00511E65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ogólny sens prostych i bardziej złożonych wypowiedzi.</w:t>
            </w:r>
          </w:p>
          <w:p w14:paraId="7B2C9E54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79C2ED94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Bez większego trudu określa intencje autora wypowiedzi.</w:t>
            </w:r>
          </w:p>
          <w:p w14:paraId="46214AB7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063C2361" w14:textId="77777777" w:rsidR="0045141D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4C25EBFF" w14:textId="77777777" w:rsidR="0045141D" w:rsidRPr="00511E65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65DB7279" w14:textId="77777777" w:rsidR="0045141D" w:rsidRPr="007E4D1E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2EC367D2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1972B14B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Bez problemu określa intencje autora wypowiedzi.</w:t>
            </w:r>
          </w:p>
          <w:p w14:paraId="6008411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37B60E0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5E46353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4674115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14:paraId="6DC9FD5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określa główną myśl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lub fragmentu wypowiedzi.</w:t>
            </w:r>
          </w:p>
          <w:p w14:paraId="7908B81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5E8A265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74ED9A10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5A3C5C6F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45141D" w:rsidRPr="00602B61" w14:paraId="57F2D178" w14:textId="77777777" w:rsidTr="002F0D49">
        <w:trPr>
          <w:trHeight w:val="3397"/>
        </w:trPr>
        <w:tc>
          <w:tcPr>
            <w:tcW w:w="846" w:type="dxa"/>
            <w:textDirection w:val="btLr"/>
          </w:tcPr>
          <w:p w14:paraId="656CC34E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188D636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032C0925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4B677AED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określeniem intencji autora tekstu.</w:t>
            </w:r>
          </w:p>
          <w:p w14:paraId="5BE3AF90" w14:textId="77777777" w:rsidR="0045141D" w:rsidRPr="00B221F9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48D31382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64A0472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73D696B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0A607B0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325D0E05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36EF920F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1FC324C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1C671CF8" w14:textId="77777777" w:rsidR="0045141D" w:rsidRPr="00B221F9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3ACF29C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3883001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  <w:p w14:paraId="14A7B77F" w14:textId="77777777" w:rsidR="0045141D" w:rsidRPr="00602B61" w:rsidRDefault="0045141D" w:rsidP="00884BB9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013732A5" w14:textId="77777777" w:rsidR="0045141D" w:rsidRPr="00511E65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3D9E9D90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090F6AF1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2F866563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51EC4587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70343F94" w14:textId="77777777" w:rsidR="0045141D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1F78146B" w14:textId="77777777" w:rsidR="0045141D" w:rsidRPr="00511E65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5CB405E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0152DE70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632C23A9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2F60F45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358AB321" w14:textId="77777777" w:rsidR="0045141D" w:rsidRPr="00CF0C92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2506C6B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100135A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1973970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027638E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0C71700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76E27C6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69CC5CE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601593B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36CFAB7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45141D" w:rsidRPr="00602B61" w14:paraId="305A26AB" w14:textId="77777777" w:rsidTr="002F0D49">
        <w:tc>
          <w:tcPr>
            <w:tcW w:w="846" w:type="dxa"/>
            <w:textDirection w:val="btLr"/>
          </w:tcPr>
          <w:p w14:paraId="195ADA7D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4D7CA47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opisuje zwierzęta, miejsca, przedstawia fakty, opisuje upodobania, wyraża i uzasadnia opinie, stosuje formalny lub nieformalny styl wypowiedzi adekwatnie do sytuacji. </w:t>
            </w:r>
          </w:p>
        </w:tc>
        <w:tc>
          <w:tcPr>
            <w:tcW w:w="2659" w:type="dxa"/>
          </w:tcPr>
          <w:p w14:paraId="41BEEFE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550750D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14B5C1C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ustne, ewentualne drobne błędy nie zaburzają komunikacji: 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60" w:type="dxa"/>
          </w:tcPr>
          <w:p w14:paraId="1BD75EB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zwierzęta, miejsca, przedstawia fakty, opisuje upodobania, wyraża i uzasadnia opinie, stosuje formalny lub nieformalny styl wypowiedzi adekwatnie do sytuacji.</w:t>
            </w:r>
          </w:p>
        </w:tc>
      </w:tr>
      <w:tr w:rsidR="0045141D" w:rsidRPr="00602B61" w14:paraId="69FC49E3" w14:textId="77777777" w:rsidTr="002F0D49">
        <w:tc>
          <w:tcPr>
            <w:tcW w:w="846" w:type="dxa"/>
            <w:textDirection w:val="btLr"/>
          </w:tcPr>
          <w:p w14:paraId="0D8A35D5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Pisanie</w:t>
            </w:r>
          </w:p>
        </w:tc>
        <w:tc>
          <w:tcPr>
            <w:tcW w:w="2659" w:type="dxa"/>
          </w:tcPr>
          <w:p w14:paraId="0A3FD95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popełnia liczne błędy zakłócające komunikację tworząc bardzo proste wypowiedzi pisemne: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9" w:type="dxa"/>
          </w:tcPr>
          <w:p w14:paraId="4E81917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9" w:type="dxa"/>
          </w:tcPr>
          <w:p w14:paraId="5BB7025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9" w:type="dxa"/>
          </w:tcPr>
          <w:p w14:paraId="16E1713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60" w:type="dxa"/>
          </w:tcPr>
          <w:p w14:paraId="61C1FC6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opisuje przedmioty, miejsca, opowiada o czynnościach i wydarzeniach z teraźniejszości i przeszłości, przedstawia fakty, stosuje formalnego lub nieformalnego stylu wypowiedzi adekwatnie do sytuacji</w:t>
            </w:r>
            <w:r w:rsidRPr="00602B6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45141D" w:rsidRPr="00602B61" w14:paraId="6698A4D8" w14:textId="77777777" w:rsidTr="002F0D49">
        <w:tc>
          <w:tcPr>
            <w:tcW w:w="846" w:type="dxa"/>
            <w:textDirection w:val="btLr"/>
          </w:tcPr>
          <w:p w14:paraId="0EAB8733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Reagowanie</w:t>
            </w:r>
          </w:p>
        </w:tc>
        <w:tc>
          <w:tcPr>
            <w:tcW w:w="2659" w:type="dxa"/>
          </w:tcPr>
          <w:p w14:paraId="656E5B0F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uzyskuje i przekazuje informacje, wyraża swoje opinie, pyta o opinie innych, zgadza się lub nie zgadza z opiniami innych, wyraża upodobania, pyta o pozwolenia, udziela i odmawia pozwolenia,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 prośbę oraz zgodę na jej spełnienie lub odmowę jej spełnienia, stosuje zwroty i formy grzecznościowe.</w:t>
            </w:r>
          </w:p>
        </w:tc>
        <w:tc>
          <w:tcPr>
            <w:tcW w:w="2659" w:type="dxa"/>
          </w:tcPr>
          <w:p w14:paraId="55A83CBE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uzyskuje i przekazuje informacje, wyraża swoje opinie, pyta o opinie innych, zgadza się lub nie zgadza z opiniami innych, wyraża upodobania, pyta o pozwolenia, udziela i odmawia pozwolenia,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 prośbę oraz zgodę na jej spełnienie lub odmowę jej spełnienia, stosuje zwroty i formy grzecznościowe.</w:t>
            </w:r>
          </w:p>
        </w:tc>
        <w:tc>
          <w:tcPr>
            <w:tcW w:w="2659" w:type="dxa"/>
          </w:tcPr>
          <w:p w14:paraId="322F2D40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reaguje w prostych i złożonych sytuacjach a drobne błędy nie zaburzają komunikacji: uzyskuje i przekazuje informacje, wyraża swoje opinie, pyta o opinie innych, zgadza się lub nie zgadza z opiniami innych, wyraża upodobania, pyta o pozwolenia, udziela i odmawia pozwolenia,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 prośbę oraz zgodę na jej spełnienie lub odmowę jej spełnienia, stosuje zwroty i formy grzecznościowe.</w:t>
            </w:r>
          </w:p>
        </w:tc>
        <w:tc>
          <w:tcPr>
            <w:tcW w:w="2659" w:type="dxa"/>
          </w:tcPr>
          <w:p w14:paraId="56E7BD20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uzyskuje i przekazuje informacje, wyraża swoje opinie, pyta o opinie innych, zgadza się lub nie zgadza z opiniami innych, wyraża upodobania, pyta o pozwolenia, udziela i odmawia pozwolenia, wyraża prośbę oraz zgodę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jej spełnienie lub odmowę jej spełnienia, stosuje zwroty i formy grzecznościowe.</w:t>
            </w:r>
          </w:p>
        </w:tc>
        <w:tc>
          <w:tcPr>
            <w:tcW w:w="2660" w:type="dxa"/>
          </w:tcPr>
          <w:p w14:paraId="134F5C67" w14:textId="77777777" w:rsidR="0045141D" w:rsidRPr="00602B61" w:rsidRDefault="0045141D" w:rsidP="00884BB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 prostych i złożonych sytuacjach: uzyskuje i przekazuje informacje, wyraża swoje opinie, pyta o opinie innych, zgadza się lub nie zgadza z opiniami innych, wyraża upodobania, pyta o pozwolenia, udziela i odmawia pozwolenia, wyraża prośbę oraz zgodę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jej spełnienie lub odmowę jej spełnienia, stosuje zwroty i formy grzecznościowe.</w:t>
            </w:r>
          </w:p>
        </w:tc>
      </w:tr>
      <w:tr w:rsidR="0045141D" w:rsidRPr="00602B61" w14:paraId="306A4752" w14:textId="77777777" w:rsidTr="002F0D49">
        <w:trPr>
          <w:trHeight w:val="2693"/>
        </w:trPr>
        <w:tc>
          <w:tcPr>
            <w:tcW w:w="846" w:type="dxa"/>
            <w:textDirection w:val="btLr"/>
          </w:tcPr>
          <w:p w14:paraId="08F8F2F9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518E01A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4FE1B97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219599C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14:paraId="0338FE9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3C8BF9D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60FD7BA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14:paraId="777DF435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360E9216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68072125" w14:textId="77777777" w:rsidR="0045141D" w:rsidRPr="00602B61" w:rsidRDefault="0045141D" w:rsidP="00884BB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14:paraId="748F696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3CCB498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5DD12B1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14:paraId="3C6F0A2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AE4D96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0875F5F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783EE3E9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1FBA5AA8" w14:textId="77777777" w:rsidR="0045141D" w:rsidRPr="00602B61" w:rsidRDefault="0045141D" w:rsidP="0045141D">
      <w:pPr>
        <w:pBdr>
          <w:top w:val="nil"/>
          <w:left w:val="nil"/>
          <w:bottom w:val="nil"/>
          <w:right w:val="nil"/>
          <w:between w:val="nil"/>
        </w:pBdr>
        <w:shd w:val="clear" w:color="auto" w:fill="BFBFBF" w:themeFill="background1" w:themeFillShade="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8</w:t>
      </w:r>
    </w:p>
    <w:p w14:paraId="4B349FFE" w14:textId="77777777" w:rsidR="0045141D" w:rsidRPr="00602B61" w:rsidRDefault="0045141D" w:rsidP="0045141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45141D" w:rsidRPr="00602B61" w14:paraId="187BE63B" w14:textId="77777777" w:rsidTr="002F0D49">
        <w:tc>
          <w:tcPr>
            <w:tcW w:w="846" w:type="dxa"/>
            <w:textDirection w:val="btLr"/>
          </w:tcPr>
          <w:p w14:paraId="3CEABF9F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59" w:type="dxa"/>
          </w:tcPr>
          <w:p w14:paraId="14C60344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2659" w:type="dxa"/>
          </w:tcPr>
          <w:p w14:paraId="0B780CA4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659" w:type="dxa"/>
          </w:tcPr>
          <w:p w14:paraId="1789A741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659" w:type="dxa"/>
          </w:tcPr>
          <w:p w14:paraId="16E21A85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660" w:type="dxa"/>
          </w:tcPr>
          <w:p w14:paraId="7B2012BD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</w:rPr>
            </w:pPr>
            <w:r w:rsidRPr="00602B61">
              <w:rPr>
                <w:rFonts w:ascii="Times New Roman" w:eastAsia="Times New Roman" w:hAnsi="Times New Roman"/>
                <w:b/>
              </w:rPr>
              <w:t>6</w:t>
            </w:r>
          </w:p>
        </w:tc>
      </w:tr>
      <w:tr w:rsidR="0045141D" w:rsidRPr="00602B61" w14:paraId="405C7560" w14:textId="77777777" w:rsidTr="002F0D49">
        <w:tc>
          <w:tcPr>
            <w:tcW w:w="846" w:type="dxa"/>
            <w:textDirection w:val="btLr"/>
          </w:tcPr>
          <w:p w14:paraId="643C2BCA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hAnsi="Times New Roman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Znajomość środków językowych</w:t>
            </w:r>
          </w:p>
        </w:tc>
        <w:tc>
          <w:tcPr>
            <w:tcW w:w="2659" w:type="dxa"/>
          </w:tcPr>
          <w:p w14:paraId="7368D3B9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178F5D44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Słabo zna zasady tworzenia </w:t>
            </w:r>
            <w:r w:rsidRPr="00602B61">
              <w:rPr>
                <w:rFonts w:ascii="Times New Roman" w:hAnsi="Times New Roman" w:cs="Times New Roman"/>
                <w:color w:val="000000"/>
              </w:rPr>
              <w:t>przysłówków odprzymiotnikowych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71F9B352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Mimo pomocy, buduje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stopień wyższy i najwyższy przysłówków</w:t>
            </w:r>
            <w:r w:rsidRPr="00602B61">
              <w:rPr>
                <w:rFonts w:ascii="Times New Roman" w:eastAsia="Times New Roman" w:hAnsi="Times New Roman" w:cs="Times New Roman"/>
              </w:rPr>
              <w:t>, popełniając liczne błędy.</w:t>
            </w:r>
          </w:p>
          <w:p w14:paraId="136144C8" w14:textId="77777777" w:rsidR="0045141D" w:rsidRPr="00680EB4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80EB4">
              <w:rPr>
                <w:rFonts w:ascii="Times New Roman" w:eastAsia="Times New Roman" w:hAnsi="Times New Roman" w:cs="Times New Roman"/>
              </w:rPr>
              <w:t xml:space="preserve">Ma trudności z użyciem </w:t>
            </w:r>
            <w:proofErr w:type="spellStart"/>
            <w:r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59" w:type="dxa"/>
          </w:tcPr>
          <w:p w14:paraId="15986707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12B53E21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Częściowo zna zasady tworzenia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przysłówków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odprzymiotnikowych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4E1D2F82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buduje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stopień wyższy i najwyższy przysłówków.</w:t>
            </w:r>
          </w:p>
          <w:p w14:paraId="50B47EEB" w14:textId="77777777" w:rsidR="0045141D" w:rsidRPr="00680EB4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80EB4">
              <w:rPr>
                <w:rFonts w:ascii="Times New Roman" w:eastAsia="Times New Roman" w:hAnsi="Times New Roman" w:cs="Times New Roman"/>
              </w:rPr>
              <w:t xml:space="preserve">Nie zawsze poprawnie używa </w:t>
            </w:r>
            <w:proofErr w:type="spellStart"/>
            <w:r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59" w:type="dxa"/>
          </w:tcPr>
          <w:p w14:paraId="3775DE67" w14:textId="77777777" w:rsidR="0045141D" w:rsidRPr="00602B61" w:rsidRDefault="0045141D" w:rsidP="00884BB9">
            <w:pPr>
              <w:pStyle w:val="Normalny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Na ogół poprawnie posługuje się słownictwem z zakresu: pogoda, klimat, pory roku, kierunki geograficzne, klęski żywiołowe, uczucia i emocje, formy spędzania wolnego czasu, wyjazdy wakacyjne, ochrona środowiska, wycieczka szkolna.</w:t>
            </w:r>
          </w:p>
          <w:p w14:paraId="3FE1F7E0" w14:textId="77777777" w:rsidR="0045141D" w:rsidRPr="00602B61" w:rsidRDefault="0045141D" w:rsidP="00884BB9">
            <w:pPr>
              <w:pStyle w:val="Normalny1"/>
              <w:numPr>
                <w:ilvl w:val="0"/>
                <w:numId w:val="14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Zna zasady tworzenia przysłówków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odprzymiotnikowych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5AEF19C6" w14:textId="77777777" w:rsidR="0045141D" w:rsidRDefault="0045141D" w:rsidP="00884BB9">
            <w:pPr>
              <w:pStyle w:val="Normalny1"/>
              <w:numPr>
                <w:ilvl w:val="0"/>
                <w:numId w:val="14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Zna zasady tworzenia stopnia wyższego i najwyższego przysłówków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21BCB31F" w14:textId="77777777" w:rsidR="0045141D" w:rsidRPr="00511E65" w:rsidRDefault="0045141D" w:rsidP="00884BB9">
            <w:pPr>
              <w:pStyle w:val="Normalny1"/>
              <w:numPr>
                <w:ilvl w:val="0"/>
                <w:numId w:val="14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Zazwyczaj poprawnie używa </w:t>
            </w:r>
            <w:proofErr w:type="spellStart"/>
            <w:r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59" w:type="dxa"/>
          </w:tcPr>
          <w:p w14:paraId="5F307F35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628CF103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Dobrze zna zasady tworzenia </w:t>
            </w:r>
            <w:r w:rsidRPr="00602B61">
              <w:rPr>
                <w:rFonts w:ascii="Times New Roman" w:hAnsi="Times New Roman" w:cs="Times New Roman"/>
                <w:color w:val="000000"/>
              </w:rPr>
              <w:t>przysłówków odprzymiotnikowych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5406FB59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Niemal bezbłędnie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buduje stopień wyższy i najwyższy przysłówków.</w:t>
            </w:r>
          </w:p>
          <w:p w14:paraId="2AE55774" w14:textId="77777777" w:rsidR="0045141D" w:rsidRPr="00680EB4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80EB4">
              <w:rPr>
                <w:rFonts w:ascii="Times New Roman" w:eastAsia="Times New Roman" w:hAnsi="Times New Roman" w:cs="Times New Roman"/>
              </w:rPr>
              <w:t xml:space="preserve">Prawidłowo używa </w:t>
            </w:r>
            <w:proofErr w:type="spellStart"/>
            <w:r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60" w:type="dxa"/>
          </w:tcPr>
          <w:p w14:paraId="3B58D9FA" w14:textId="77777777" w:rsidR="0045141D" w:rsidRPr="00602B61" w:rsidRDefault="0045141D" w:rsidP="00884BB9">
            <w:pPr>
              <w:pStyle w:val="Normalny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bezbłędnie posługuje się rozbudowanym słownictwem z zakresu: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pogoda, klimat, pory roku, kierunki geograficzne, klęski żywiołowe, uczucia i emocje, formy spędzania wolnego czasu, wyjazdy wakacyjne, ochrona środowiska, wycieczka szkolna.</w:t>
            </w:r>
          </w:p>
          <w:p w14:paraId="5AAF27AE" w14:textId="77777777" w:rsidR="0045141D" w:rsidRPr="00602B61" w:rsidRDefault="0045141D" w:rsidP="00884BB9"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Bardzo dobrze zna zasady tworzenia przysłówków odprzymiotnikowych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z łatwością samodzielnie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0C923294" w14:textId="77777777" w:rsidR="0045141D" w:rsidRDefault="0045141D" w:rsidP="00884BB9"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Bezbłędnie i sprawnie tworzy stopień wyższy i najwyższy przysłówków.</w:t>
            </w:r>
          </w:p>
          <w:p w14:paraId="5FAB0E9D" w14:textId="77777777" w:rsidR="0045141D" w:rsidRPr="00511E65" w:rsidRDefault="0045141D" w:rsidP="00884BB9"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Samodzielnie i bezbłędnie używa </w:t>
            </w:r>
            <w:proofErr w:type="spellStart"/>
            <w:r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</w:tr>
      <w:tr w:rsidR="0045141D" w:rsidRPr="00602B61" w14:paraId="70D3ECD9" w14:textId="77777777" w:rsidTr="002F0D49">
        <w:trPr>
          <w:trHeight w:val="708"/>
        </w:trPr>
        <w:tc>
          <w:tcPr>
            <w:tcW w:w="846" w:type="dxa"/>
            <w:textDirection w:val="btLr"/>
          </w:tcPr>
          <w:p w14:paraId="360FC3A2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15D0FCF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0D8449EC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2714A832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5E85484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3A31A10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1CFB8B5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791C935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584D668B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2C63B8BD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08B30720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57250FA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43D60F8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061F4933" w14:textId="77777777" w:rsidR="0045141D" w:rsidRPr="00511E65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7947ED1C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5760453B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234CBE3B" w14:textId="77777777" w:rsidR="0045141D" w:rsidRPr="00602B61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522A9016" w14:textId="77777777" w:rsidR="0045141D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45E66DBD" w14:textId="77777777" w:rsidR="0045141D" w:rsidRPr="00511E65" w:rsidRDefault="0045141D" w:rsidP="00884BB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Zazwyczaj rozróżnia formalny i nieformalny styl wypowiedzi.</w:t>
            </w:r>
          </w:p>
        </w:tc>
        <w:tc>
          <w:tcPr>
            <w:tcW w:w="2659" w:type="dxa"/>
          </w:tcPr>
          <w:p w14:paraId="340CCC05" w14:textId="77777777" w:rsidR="0045141D" w:rsidRPr="007E4D1E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69FBA5EB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76191ADC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3C2858BE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72E13D5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45FC693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7F5E093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5594B52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44F6BDA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48D5E49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50AF4E8B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70651498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Zawsze z łatwością rozróżnia formalny i </w:t>
            </w: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nieformalny styl wypowiedzi.</w:t>
            </w:r>
          </w:p>
        </w:tc>
      </w:tr>
      <w:tr w:rsidR="0045141D" w:rsidRPr="00602B61" w14:paraId="4DD4DA93" w14:textId="77777777" w:rsidTr="002F0D49">
        <w:trPr>
          <w:trHeight w:val="5372"/>
        </w:trPr>
        <w:tc>
          <w:tcPr>
            <w:tcW w:w="846" w:type="dxa"/>
            <w:textDirection w:val="btLr"/>
          </w:tcPr>
          <w:p w14:paraId="0D3234C0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5A1E5D3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59EB4BBE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32C5916A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tekstu.</w:t>
            </w:r>
          </w:p>
          <w:p w14:paraId="60685DB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1EE0C10D" w14:textId="77777777" w:rsidR="0045141D" w:rsidRPr="00CF0C92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2F5ADBB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4BAB42E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0432B92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28F655E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0D4A4A00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7605959F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4F49FABC" w14:textId="77777777" w:rsidR="0045141D" w:rsidRPr="009702B3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6424CF71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7337176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23891C0A" w14:textId="77777777" w:rsidR="0045141D" w:rsidRPr="00511E65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5E0574D6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12602158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0CEBDA27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4F1CD1F3" w14:textId="77777777" w:rsidR="0045141D" w:rsidRPr="00602B61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1FAF3191" w14:textId="77777777" w:rsidR="0045141D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1F0D5CCC" w14:textId="77777777" w:rsidR="0045141D" w:rsidRPr="00511E65" w:rsidRDefault="0045141D" w:rsidP="00884BB9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5EADBEC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4A7C8267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25A38668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0D68073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6AE9B51A" w14:textId="77777777" w:rsidR="0045141D" w:rsidRPr="009702B3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22D58468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74455B3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23C9AAE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0AAED41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700C0EBC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199E36F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65AF4E2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11567016" w14:textId="77777777" w:rsidR="0045141D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3C16B2C4" w14:textId="77777777" w:rsidR="0045141D" w:rsidRPr="00511E65" w:rsidRDefault="0045141D" w:rsidP="00884BB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45141D" w:rsidRPr="00602B61" w14:paraId="150BDE00" w14:textId="77777777" w:rsidTr="002F0D49">
        <w:tc>
          <w:tcPr>
            <w:tcW w:w="846" w:type="dxa"/>
            <w:textDirection w:val="btLr"/>
          </w:tcPr>
          <w:p w14:paraId="79D21D47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Mówienie</w:t>
            </w:r>
          </w:p>
        </w:tc>
        <w:tc>
          <w:tcPr>
            <w:tcW w:w="2659" w:type="dxa"/>
          </w:tcPr>
          <w:p w14:paraId="0CBA31DE" w14:textId="77777777" w:rsidR="0045141D" w:rsidRPr="00602B61" w:rsidRDefault="0045141D" w:rsidP="00884BB9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tworzy proste wypowiedzi ustne, popełniając błędy zaburzające komunikację: opisuje zjawiska, opowiada o czynnościach, doświadczeniach i wydarzeniach z teraźniejszości i przeszłości, przedstawia fakty z teraźniejszości i przeszłości, wyraża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upodobania, wyraża i uzasadnia opinie, wyraża uczucia i emocje, stosuje formalny lub nieformalny styl wypowiedzi adekwatnie do sytuacji.</w:t>
            </w:r>
          </w:p>
        </w:tc>
        <w:tc>
          <w:tcPr>
            <w:tcW w:w="2659" w:type="dxa"/>
          </w:tcPr>
          <w:p w14:paraId="5E17DBE7" w14:textId="77777777" w:rsidR="0045141D" w:rsidRPr="00602B61" w:rsidRDefault="0045141D" w:rsidP="00884BB9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4" w:hanging="24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Z pewnym trudem tworzy proste wypowiedzi ustne, błędy czasem zaburzają komunikację: opisuje zjawiska, opowiada o czynnościach, doświadczeniach i wydarzeniach z teraźniejszości i przeszłości, przedstawia fakty z teraźniejszości i przeszłości, wyraża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upodobania, wyraża i uzasadnia opinie, wyraża uczucia i emocje, stosuje formalny lub nieformalny styl wypowiedzi adekwatnie do sytuacji.</w:t>
            </w:r>
          </w:p>
        </w:tc>
        <w:tc>
          <w:tcPr>
            <w:tcW w:w="2659" w:type="dxa"/>
          </w:tcPr>
          <w:p w14:paraId="545C06FB" w14:textId="77777777" w:rsidR="0045141D" w:rsidRPr="00602B61" w:rsidRDefault="0045141D" w:rsidP="00884BB9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Tworzy proste wypowiedzi ustne, popełniając błędy nie zaburzające komunikacji: opisuje zjawiska, opowiada o czynnościach, doświadczeniach i wydarzeniach z teraźniejszości i przeszłości, przedstawia fakty z teraźniejszości i przeszłości, wyraża upodobania, wyraża i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uzasadnia opinie, wyraża uczucia i emocje, stosuje formalny lub nieformalny styl wypowiedzi adekwatnie do sytuacji.</w:t>
            </w:r>
          </w:p>
        </w:tc>
        <w:tc>
          <w:tcPr>
            <w:tcW w:w="2659" w:type="dxa"/>
          </w:tcPr>
          <w:p w14:paraId="6984B1C2" w14:textId="77777777" w:rsidR="0045141D" w:rsidRPr="00602B61" w:rsidRDefault="0045141D" w:rsidP="00884BB9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Swobodnie tworzy proste i bardziej złożone wypowiedzi ustne, ewentualne drobne błędy nie zaburzają komunikacji: opisuje zjawiska, opowiada o czynnościach, doświadczeniach i wydarzeniach z teraźniejszości i przeszłości, przedstawia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660" w:type="dxa"/>
          </w:tcPr>
          <w:p w14:paraId="22A452DE" w14:textId="77777777" w:rsidR="0045141D" w:rsidRPr="00602B61" w:rsidRDefault="0045141D" w:rsidP="00884BB9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hanging="23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Samodzielnie i z łatwością tworzy proste i bardziej złożone wypowiedzi ustne: opisuje zjawiska, opowiada o czynnościach, doświadczeniach i wydarzeniach z teraźniejszości i przeszłości, przedstawia fakty z teraźniejszości i przeszłości, wyraża upodobania, wyraża i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uzasadnia opinie, wyraża uczucia i emocje, stosuje formalny lub nieformalny styl wypowiedzi adekwatnie do sytuacji.</w:t>
            </w:r>
          </w:p>
        </w:tc>
      </w:tr>
      <w:tr w:rsidR="0045141D" w:rsidRPr="00602B61" w14:paraId="6C1D4F8B" w14:textId="77777777" w:rsidTr="002F0D49">
        <w:tc>
          <w:tcPr>
            <w:tcW w:w="846" w:type="dxa"/>
            <w:textDirection w:val="btLr"/>
          </w:tcPr>
          <w:p w14:paraId="03506731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3E937753" w14:textId="77777777" w:rsidR="0045141D" w:rsidRPr="00602B61" w:rsidRDefault="0045141D" w:rsidP="00884BB9">
            <w:pPr>
              <w:pStyle w:val="Normalny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5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Mimo pomocy, popełniając liczne błędy, z trudem tworzy bardzo proste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9" w:type="dxa"/>
          </w:tcPr>
          <w:p w14:paraId="3A5591A8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lub z pomocą nauczyciela tworzy bardzo proste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9" w:type="dxa"/>
          </w:tcPr>
          <w:p w14:paraId="7FC1B717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9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nieliczne błędy niezakłócające komunikacji,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9" w:type="dxa"/>
          </w:tcPr>
          <w:p w14:paraId="4599DE1F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Samodzielnie, stosując urozmaicone słownictwo, tworzy proste i bardziej złożone wypowiedzi pisemne: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60" w:type="dxa"/>
          </w:tcPr>
          <w:p w14:paraId="3AEB3356" w14:textId="77777777" w:rsidR="0045141D" w:rsidRPr="00602B61" w:rsidRDefault="0045141D" w:rsidP="00884BB9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Swobodnie, bez pomocy nauczyciela i stosując urozmaicone słownictwo,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</w:tr>
      <w:tr w:rsidR="0045141D" w:rsidRPr="00602B61" w14:paraId="53367AAD" w14:textId="77777777" w:rsidTr="002F0D49">
        <w:trPr>
          <w:trHeight w:val="566"/>
        </w:trPr>
        <w:tc>
          <w:tcPr>
            <w:tcW w:w="846" w:type="dxa"/>
            <w:textDirection w:val="btLr"/>
          </w:tcPr>
          <w:p w14:paraId="3B817784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Reagowanie</w:t>
            </w:r>
          </w:p>
        </w:tc>
        <w:tc>
          <w:tcPr>
            <w:tcW w:w="2659" w:type="dxa"/>
          </w:tcPr>
          <w:p w14:paraId="70D2CBB5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reaguje w prostych sytuacjach, popełniając błędy zakłócające komunikację: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9" w:type="dxa"/>
          </w:tcPr>
          <w:p w14:paraId="61DDC6E7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Reaguje w prostych sytuacjach, czasami popełniając błędy zaburzające komunikację: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9" w:type="dxa"/>
          </w:tcPr>
          <w:p w14:paraId="14247858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reaguje w prostych i złożonych sytuacjach a drobne błędy nie zaburzają komunikacji: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9" w:type="dxa"/>
          </w:tcPr>
          <w:p w14:paraId="56297513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reaguje w prostych i złożonych sytuacjach: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60" w:type="dxa"/>
          </w:tcPr>
          <w:p w14:paraId="0F7D4115" w14:textId="77777777" w:rsidR="0045141D" w:rsidRPr="00602B61" w:rsidRDefault="0045141D" w:rsidP="00884BB9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zawsze prawidłowo reaguje w prostych i złożonych sytuacjach: uzyskuje i przekazuje informacje, wyraża opinie, pyta o opinie innych, wyraża upodobania, udziela rady, ostrzega i instruuje, wyraża uczucia i emocje, stosuje formy i zwroty grzecznościowe.</w:t>
            </w:r>
          </w:p>
        </w:tc>
      </w:tr>
      <w:tr w:rsidR="0045141D" w:rsidRPr="00602B61" w14:paraId="049AA231" w14:textId="77777777" w:rsidTr="002F0D49">
        <w:tc>
          <w:tcPr>
            <w:tcW w:w="846" w:type="dxa"/>
            <w:textDirection w:val="btLr"/>
          </w:tcPr>
          <w:p w14:paraId="6C0D1397" w14:textId="77777777" w:rsidR="0045141D" w:rsidRPr="00602B61" w:rsidRDefault="0045141D" w:rsidP="00884BB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</w:rPr>
              <w:t>Przetwarzanie tekstu</w:t>
            </w:r>
          </w:p>
        </w:tc>
        <w:tc>
          <w:tcPr>
            <w:tcW w:w="2659" w:type="dxa"/>
          </w:tcPr>
          <w:p w14:paraId="4CB5726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trudem przekazuje w języku angielskim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informacje zawarte w materiałach wizualnych, popełniając liczne błędy.</w:t>
            </w:r>
          </w:p>
          <w:p w14:paraId="67F2BEA5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liczne błędy, przekazuje w języku angielskim informacje sformułowane w tym języku.</w:t>
            </w:r>
          </w:p>
          <w:p w14:paraId="6688A8F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trudnością, popełniając liczne błędy, przekazuje w języku angielskim informacje sformułowane w języku polskim.</w:t>
            </w:r>
          </w:p>
        </w:tc>
        <w:tc>
          <w:tcPr>
            <w:tcW w:w="2659" w:type="dxa"/>
          </w:tcPr>
          <w:p w14:paraId="23C7E514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zawarte w materiałach wizualnych, czasem popełniając błędy.</w:t>
            </w:r>
          </w:p>
          <w:p w14:paraId="46ABEAB6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dość liczne błędy.</w:t>
            </w:r>
          </w:p>
          <w:p w14:paraId="4C5815A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języku polskim.</w:t>
            </w:r>
          </w:p>
        </w:tc>
        <w:tc>
          <w:tcPr>
            <w:tcW w:w="2659" w:type="dxa"/>
          </w:tcPr>
          <w:p w14:paraId="6A441AE2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Bez większego trudu, popełniając nieliczne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błędy, przekazuje w języku angielskim informacje zawarte w materiałach wizualnych.</w:t>
            </w:r>
          </w:p>
          <w:p w14:paraId="51C8412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A78EC2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Zazwyczaj prawidłowo przekazuje w języku angielskim informacje sformułowane w języku polskim.</w:t>
            </w:r>
          </w:p>
        </w:tc>
        <w:tc>
          <w:tcPr>
            <w:tcW w:w="2659" w:type="dxa"/>
          </w:tcPr>
          <w:p w14:paraId="5C07A233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Bez trudu przekazuje w języku angielskim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informacje zawarte w materiałach wizualnych </w:t>
            </w:r>
          </w:p>
          <w:p w14:paraId="2BE6742B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 języku angielskim informacje sformułowane w tym języku.</w:t>
            </w:r>
          </w:p>
          <w:p w14:paraId="43034FD7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Poprawnie przekazuje w języku angielskim informacje sformułowane w języku polskim.</w:t>
            </w:r>
          </w:p>
        </w:tc>
        <w:tc>
          <w:tcPr>
            <w:tcW w:w="2660" w:type="dxa"/>
          </w:tcPr>
          <w:p w14:paraId="711ACA1D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Swobodnie i bezbłędnie przekazuje w języku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angielskim informacje zawarte w materiałach wizualnych </w:t>
            </w:r>
          </w:p>
          <w:p w14:paraId="2BC8A0AA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żadnych problemów, z łatwością przekazuje w języku angielskim informacje sformułowane w tym języku.</w:t>
            </w:r>
          </w:p>
          <w:p w14:paraId="4AC86369" w14:textId="77777777" w:rsidR="0045141D" w:rsidRPr="00602B61" w:rsidRDefault="0045141D" w:rsidP="00884BB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swobodnie przekazuje w języku angielskim informacje sformułowane w języku polskim.</w:t>
            </w:r>
          </w:p>
        </w:tc>
      </w:tr>
    </w:tbl>
    <w:p w14:paraId="3B4CEC9F" w14:textId="77777777" w:rsidR="0045141D" w:rsidRPr="00602B61" w:rsidRDefault="0045141D" w:rsidP="0045141D">
      <w:pPr>
        <w:rPr>
          <w:rFonts w:ascii="Times New Roman" w:hAnsi="Times New Roman"/>
          <w:sz w:val="20"/>
          <w:szCs w:val="20"/>
        </w:rPr>
      </w:pPr>
    </w:p>
    <w:p w14:paraId="3F150D3A" w14:textId="77777777" w:rsidR="00815EB4" w:rsidRDefault="00815EB4"/>
    <w:sectPr w:rsidR="00815EB4" w:rsidSect="0045141D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EE242" w14:textId="77777777" w:rsidR="00ED76C8" w:rsidRDefault="00ED76C8" w:rsidP="0045141D">
      <w:pPr>
        <w:spacing w:after="0" w:line="240" w:lineRule="auto"/>
      </w:pPr>
      <w:r>
        <w:separator/>
      </w:r>
    </w:p>
  </w:endnote>
  <w:endnote w:type="continuationSeparator" w:id="0">
    <w:p w14:paraId="3A6BFA17" w14:textId="77777777" w:rsidR="00ED76C8" w:rsidRDefault="00ED76C8" w:rsidP="00451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A2E57" w14:textId="6BFA7A14" w:rsidR="0045141D" w:rsidRDefault="0045141D">
    <w:pPr>
      <w:pStyle w:val="Stopka"/>
    </w:pPr>
  </w:p>
  <w:p w14:paraId="5053F891" w14:textId="03D49BD0" w:rsidR="0045141D" w:rsidRPr="005660D7" w:rsidRDefault="0045141D" w:rsidP="005660D7">
    <w:pPr>
      <w:pStyle w:val="Stopka"/>
      <w:jc w:val="right"/>
      <w:rPr>
        <w:iCs/>
        <w:color w:val="A6A6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83543" w14:textId="77777777" w:rsidR="00ED76C8" w:rsidRDefault="00ED76C8" w:rsidP="0045141D">
      <w:pPr>
        <w:spacing w:after="0" w:line="240" w:lineRule="auto"/>
      </w:pPr>
      <w:r>
        <w:separator/>
      </w:r>
    </w:p>
  </w:footnote>
  <w:footnote w:type="continuationSeparator" w:id="0">
    <w:p w14:paraId="19312974" w14:textId="77777777" w:rsidR="00ED76C8" w:rsidRDefault="00ED76C8" w:rsidP="004514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10D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31779E"/>
    <w:multiLevelType w:val="multilevel"/>
    <w:tmpl w:val="80C474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3B32CF"/>
    <w:multiLevelType w:val="hybridMultilevel"/>
    <w:tmpl w:val="E230CD96"/>
    <w:lvl w:ilvl="0" w:tplc="04150001">
      <w:start w:val="1"/>
      <w:numFmt w:val="bullet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3" w15:restartNumberingAfterBreak="0">
    <w:nsid w:val="12835389"/>
    <w:multiLevelType w:val="hybridMultilevel"/>
    <w:tmpl w:val="347E4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F4826"/>
    <w:multiLevelType w:val="multilevel"/>
    <w:tmpl w:val="3A6A879E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13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5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7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9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1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3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5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7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D9C2074"/>
    <w:multiLevelType w:val="hybridMultilevel"/>
    <w:tmpl w:val="52725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35D76"/>
    <w:multiLevelType w:val="multilevel"/>
    <w:tmpl w:val="972AC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8382625"/>
    <w:multiLevelType w:val="multilevel"/>
    <w:tmpl w:val="3AECB7D2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2C143D90"/>
    <w:multiLevelType w:val="hybridMultilevel"/>
    <w:tmpl w:val="E286A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C03A7"/>
    <w:multiLevelType w:val="multilevel"/>
    <w:tmpl w:val="A5620EB4"/>
    <w:lvl w:ilvl="0">
      <w:start w:val="1"/>
      <w:numFmt w:val="bullet"/>
      <w:lvlText w:val="●"/>
      <w:lvlJc w:val="left"/>
      <w:pPr>
        <w:ind w:left="512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EE34C85"/>
    <w:multiLevelType w:val="hybridMultilevel"/>
    <w:tmpl w:val="4A027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E392D"/>
    <w:multiLevelType w:val="hybridMultilevel"/>
    <w:tmpl w:val="AEC8E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23A07"/>
    <w:multiLevelType w:val="hybridMultilevel"/>
    <w:tmpl w:val="A5C85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766F1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70276203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7B7B7DF8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7B89148E"/>
    <w:multiLevelType w:val="multilevel"/>
    <w:tmpl w:val="70C80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5"/>
  </w:num>
  <w:num w:numId="2">
    <w:abstractNumId w:val="16"/>
  </w:num>
  <w:num w:numId="3">
    <w:abstractNumId w:val="1"/>
  </w:num>
  <w:num w:numId="4">
    <w:abstractNumId w:val="14"/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8"/>
  </w:num>
  <w:num w:numId="10">
    <w:abstractNumId w:val="10"/>
  </w:num>
  <w:num w:numId="11">
    <w:abstractNumId w:val="12"/>
  </w:num>
  <w:num w:numId="12">
    <w:abstractNumId w:val="5"/>
  </w:num>
  <w:num w:numId="13">
    <w:abstractNumId w:val="11"/>
  </w:num>
  <w:num w:numId="14">
    <w:abstractNumId w:val="9"/>
  </w:num>
  <w:num w:numId="15">
    <w:abstractNumId w:val="3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1D"/>
    <w:rsid w:val="00163091"/>
    <w:rsid w:val="00250BD6"/>
    <w:rsid w:val="002F0D49"/>
    <w:rsid w:val="0045141D"/>
    <w:rsid w:val="006344BD"/>
    <w:rsid w:val="00660D52"/>
    <w:rsid w:val="00815EB4"/>
    <w:rsid w:val="0090247A"/>
    <w:rsid w:val="009538BC"/>
    <w:rsid w:val="00B960B7"/>
    <w:rsid w:val="00E341FA"/>
    <w:rsid w:val="00ED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3D8C5"/>
  <w15:chartTrackingRefBased/>
  <w15:docId w15:val="{8FBB7DE0-8385-41F5-B03E-3105A53B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141D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1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1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1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1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1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1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1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1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1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1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1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1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14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14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14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14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14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14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1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1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1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1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1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14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14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14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1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14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141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5141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45141D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4514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14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141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14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141D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14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141D"/>
    <w:rPr>
      <w:rFonts w:ascii="Tahoma" w:eastAsia="Calibri" w:hAnsi="Tahoma"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51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41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51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41D"/>
    <w:rPr>
      <w:rFonts w:ascii="Calibri" w:eastAsia="Calibri" w:hAnsi="Calibri" w:cs="Times New Roman"/>
    </w:rPr>
  </w:style>
  <w:style w:type="character" w:styleId="Uwydatnienie">
    <w:name w:val="Emphasis"/>
    <w:uiPriority w:val="20"/>
    <w:qFormat/>
    <w:rsid w:val="0045141D"/>
    <w:rPr>
      <w:i/>
      <w:iCs/>
    </w:rPr>
  </w:style>
  <w:style w:type="paragraph" w:styleId="Poprawka">
    <w:name w:val="Revision"/>
    <w:hidden/>
    <w:uiPriority w:val="99"/>
    <w:semiHidden/>
    <w:rsid w:val="0045141D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14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5141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514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36</Pages>
  <Words>17116</Words>
  <Characters>102697</Characters>
  <Application>Microsoft Office Word</Application>
  <DocSecurity>0</DocSecurity>
  <Lines>855</Lines>
  <Paragraphs>239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Bronska- Krzyzanowska</dc:creator>
  <cp:keywords/>
  <dc:description/>
  <cp:lastModifiedBy>AM</cp:lastModifiedBy>
  <cp:revision>3</cp:revision>
  <dcterms:created xsi:type="dcterms:W3CDTF">2026-08-29T08:48:00Z</dcterms:created>
  <dcterms:modified xsi:type="dcterms:W3CDTF">2026-09-15T06:05:00Z</dcterms:modified>
</cp:coreProperties>
</file>