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EBF66" w14:textId="1B35963B" w:rsidR="00BC02D0" w:rsidRPr="00DE778E" w:rsidRDefault="00E52C26" w:rsidP="00DE778E">
      <w:pPr>
        <w:spacing w:after="120"/>
        <w:ind w:left="142" w:right="119"/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</w:pPr>
      <w:r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Wymagania edukacyjne z biologii dla klasy </w:t>
      </w:r>
      <w:r w:rsidR="0039693C"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5</w:t>
      </w:r>
      <w:r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 szkoły podstawowej </w:t>
      </w:r>
      <w:r w:rsidR="00BC02D0"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br/>
      </w:r>
      <w:r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oparte na </w:t>
      </w:r>
      <w:r w:rsidRPr="00DE778E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 xml:space="preserve">Programie nauczania biologii </w:t>
      </w:r>
      <w:r w:rsidR="0039693C" w:rsidRPr="00DE778E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>„</w:t>
      </w:r>
      <w:r w:rsidRPr="00DE778E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>Puls życia</w:t>
      </w:r>
      <w:r w:rsidR="0039693C" w:rsidRPr="00DE778E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>”</w:t>
      </w:r>
      <w:r w:rsidRPr="00DE778E">
        <w:rPr>
          <w:rFonts w:ascii="Times New Roman" w:hAnsi="Times New Roman" w:cs="Times New Roman"/>
          <w:b/>
          <w:i/>
          <w:color w:val="231F20"/>
          <w:sz w:val="24"/>
          <w:szCs w:val="24"/>
          <w:shd w:val="clear" w:color="auto" w:fill="FFFFFF"/>
        </w:rPr>
        <w:t xml:space="preserve"> </w:t>
      </w:r>
      <w:r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 xml:space="preserve">autorstwa Anny </w:t>
      </w:r>
      <w:proofErr w:type="spellStart"/>
      <w:r w:rsidRPr="00DE778E">
        <w:rPr>
          <w:rFonts w:ascii="Times New Roman" w:hAnsi="Times New Roman" w:cs="Times New Roman"/>
          <w:b/>
          <w:color w:val="231F20"/>
          <w:sz w:val="24"/>
          <w:szCs w:val="24"/>
          <w:shd w:val="clear" w:color="auto" w:fill="FFFFFF"/>
        </w:rPr>
        <w:t>Zdziennickiej</w:t>
      </w:r>
      <w:proofErr w:type="spellEnd"/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2B7B43" w:rsidRPr="00BC02D0" w14:paraId="06C1B79B" w14:textId="77777777" w:rsidTr="0063584C">
        <w:trPr>
          <w:trHeight w:val="20"/>
          <w:jc w:val="center"/>
        </w:trPr>
        <w:tc>
          <w:tcPr>
            <w:tcW w:w="62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6B68E8CA" w14:textId="77777777" w:rsidR="002B7B43" w:rsidRPr="002B7B43" w:rsidRDefault="002B7B43" w:rsidP="002B7B4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32B7772F" w14:textId="77777777" w:rsidR="002B7B43" w:rsidRPr="002B7B43" w:rsidRDefault="002B7B43" w:rsidP="002B7B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43640BD5" w14:textId="77777777" w:rsidR="002B7B43" w:rsidRPr="001411F2" w:rsidRDefault="002B7B43" w:rsidP="002B7B43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7026C856" w14:textId="77777777" w:rsidR="002B7B43" w:rsidRPr="001411F2" w:rsidRDefault="002B7B43" w:rsidP="002B7B43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1AE082E8" w14:textId="0634399B" w:rsidR="002B7B43" w:rsidRPr="002B7B43" w:rsidRDefault="002B7B43" w:rsidP="0063584C">
            <w:pPr>
              <w:pStyle w:val="TableParagraph"/>
              <w:spacing w:before="87"/>
              <w:ind w:left="14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semestr</w:t>
            </w: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320AB4E8" w14:textId="77777777" w:rsidR="002B7B43" w:rsidRPr="001411F2" w:rsidRDefault="002B7B43" w:rsidP="002B7B43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5FCAEBB7" w14:textId="77777777" w:rsidR="002B7B43" w:rsidRPr="001411F2" w:rsidRDefault="002B7B43" w:rsidP="002B7B43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2B7B43" w:rsidRPr="00BC02D0" w14:paraId="16AA9504" w14:textId="77777777" w:rsidTr="0063584C">
        <w:trPr>
          <w:trHeight w:val="20"/>
          <w:jc w:val="center"/>
        </w:trPr>
        <w:tc>
          <w:tcPr>
            <w:tcW w:w="62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7791D75A" w14:textId="77777777" w:rsidR="002B7B43" w:rsidRPr="002B7B43" w:rsidRDefault="002B7B43" w:rsidP="002B7B4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5A0871FE" w14:textId="77777777" w:rsidR="002B7B43" w:rsidRPr="002B7B43" w:rsidRDefault="002B7B43" w:rsidP="002B7B4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23250867" w14:textId="77777777" w:rsidR="002B7B43" w:rsidRPr="002B7B43" w:rsidRDefault="002B7B43" w:rsidP="002B7B4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5EC02066" w14:textId="493F0ABA" w:rsidR="002B7B43" w:rsidRPr="002B7B43" w:rsidRDefault="002B7B43" w:rsidP="002B7B4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0BA7BFC0" w14:textId="16F05BD6" w:rsidR="002B7B43" w:rsidRPr="001411F2" w:rsidRDefault="002B7B43" w:rsidP="002B7B43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3D73E24C" w14:textId="30CE3D82" w:rsidR="002B7B43" w:rsidRPr="001411F2" w:rsidRDefault="002B7B43" w:rsidP="002B7B43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21BD4445" w14:textId="3B2A897F" w:rsidR="002B7B43" w:rsidRPr="001411F2" w:rsidRDefault="002B7B43" w:rsidP="0063584C">
            <w:pPr>
              <w:pStyle w:val="TableParagraph"/>
              <w:spacing w:before="87"/>
              <w:ind w:left="143" w:firstLine="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Poziomy wymagań</w:t>
            </w: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74F0C98E" w14:textId="58C541F9" w:rsidR="002B7B43" w:rsidRPr="001411F2" w:rsidRDefault="002B7B43" w:rsidP="002B7B43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54713928" w14:textId="1075D869" w:rsidR="002B7B43" w:rsidRPr="001411F2" w:rsidRDefault="002B7B43" w:rsidP="002B7B43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2B7B43" w:rsidRPr="00BC02D0" w14:paraId="58B833E3" w14:textId="77777777" w:rsidTr="0063584C">
        <w:trPr>
          <w:trHeight w:val="380"/>
          <w:jc w:val="center"/>
        </w:trPr>
        <w:tc>
          <w:tcPr>
            <w:tcW w:w="624" w:type="dxa"/>
            <w:tcBorders>
              <w:top w:val="single" w:sz="4" w:space="0" w:color="BCBEC0"/>
              <w:bottom w:val="single" w:sz="4" w:space="0" w:color="BCBEC0"/>
            </w:tcBorders>
            <w:vAlign w:val="center"/>
          </w:tcPr>
          <w:p w14:paraId="5B8756FA" w14:textId="50AD6CE8" w:rsidR="002B7B43" w:rsidRPr="002B7B43" w:rsidRDefault="002B7B43" w:rsidP="002B7B43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Dział</w:t>
            </w:r>
          </w:p>
        </w:tc>
        <w:tc>
          <w:tcPr>
            <w:tcW w:w="1781" w:type="dxa"/>
            <w:tcBorders>
              <w:top w:val="single" w:sz="4" w:space="0" w:color="BCBEC0"/>
              <w:bottom w:val="single" w:sz="8" w:space="0" w:color="FDB515"/>
            </w:tcBorders>
            <w:vAlign w:val="center"/>
          </w:tcPr>
          <w:p w14:paraId="7220ACED" w14:textId="128B6022" w:rsidR="002B7B43" w:rsidRPr="001411F2" w:rsidRDefault="002B7B43" w:rsidP="002B7B43">
            <w:pPr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6A9706D1" w14:textId="1DFFEA06" w:rsidR="002B7B43" w:rsidRPr="001411F2" w:rsidRDefault="002B7B43" w:rsidP="002B7B43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3EED708B" w14:textId="731A676F" w:rsidR="002B7B43" w:rsidRPr="001411F2" w:rsidRDefault="002B7B43" w:rsidP="002B7B43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36035E90" w14:textId="284D92AE" w:rsidR="002B7B43" w:rsidRPr="001411F2" w:rsidRDefault="002B7B43" w:rsidP="002B7B43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3A4F7A87" w14:textId="2280C32D" w:rsidR="002B7B43" w:rsidRPr="001411F2" w:rsidRDefault="002B7B43" w:rsidP="002B7B43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161C5A12" w14:textId="13FBFD5A" w:rsidR="002B7B43" w:rsidRPr="001411F2" w:rsidRDefault="002B7B43" w:rsidP="002B7B43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2B7B43" w:rsidRPr="00BC02D0" w14:paraId="12586E4B" w14:textId="77777777" w:rsidTr="0063584C">
        <w:trPr>
          <w:trHeight w:val="2052"/>
          <w:jc w:val="center"/>
        </w:trPr>
        <w:tc>
          <w:tcPr>
            <w:tcW w:w="624" w:type="dxa"/>
            <w:tcBorders>
              <w:top w:val="single" w:sz="4" w:space="0" w:color="BCBEC0"/>
              <w:left w:val="single" w:sz="4" w:space="0" w:color="BCBEC0"/>
              <w:bottom w:val="nil"/>
              <w:right w:val="single" w:sz="4" w:space="0" w:color="BCBEC0"/>
            </w:tcBorders>
            <w:textDirection w:val="btLr"/>
            <w:vAlign w:val="center"/>
          </w:tcPr>
          <w:p w14:paraId="292379FE" w14:textId="2A7C8F70" w:rsidR="002B7B43" w:rsidRPr="00BC02D0" w:rsidRDefault="002B7B43" w:rsidP="002B7B43">
            <w:pPr>
              <w:pStyle w:val="TableParagraph"/>
              <w:spacing w:before="1"/>
              <w:ind w:left="89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  <w:left w:val="single" w:sz="4" w:space="0" w:color="BCBEC0"/>
            </w:tcBorders>
          </w:tcPr>
          <w:p w14:paraId="510BE050" w14:textId="77777777" w:rsidR="002B7B43" w:rsidRPr="00BC02D0" w:rsidRDefault="002B7B43" w:rsidP="002B7B43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1. Biologia jako nauka</w:t>
            </w:r>
          </w:p>
          <w:p w14:paraId="4FA92B23" w14:textId="77777777" w:rsidR="002B7B43" w:rsidRPr="00BC02D0" w:rsidRDefault="002B7B43" w:rsidP="002B7B43">
            <w:pPr>
              <w:pStyle w:val="TableParagraph"/>
              <w:spacing w:before="52"/>
              <w:ind w:left="4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27E8C1E5" w14:textId="77777777" w:rsidR="002B7B43" w:rsidRPr="00BC02D0" w:rsidRDefault="002B7B43" w:rsidP="002B7B43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2763426A" w14:textId="77777777" w:rsidR="002B7B43" w:rsidRPr="00BC02D0" w:rsidRDefault="002B7B43" w:rsidP="002B7B43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5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biologię jako naukę o organizmach</w:t>
            </w:r>
          </w:p>
          <w:p w14:paraId="25F79648" w14:textId="77777777" w:rsidR="002B7B43" w:rsidRPr="00BC02D0" w:rsidRDefault="002B7B43" w:rsidP="002B7B43">
            <w:pPr>
              <w:numPr>
                <w:ilvl w:val="0"/>
                <w:numId w:val="88"/>
              </w:numPr>
              <w:tabs>
                <w:tab w:val="left" w:pos="227"/>
              </w:tabs>
              <w:spacing w:before="1" w:line="235" w:lineRule="auto"/>
              <w:ind w:right="8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czynności życiowe organizmów</w:t>
            </w:r>
          </w:p>
          <w:p w14:paraId="264CFD5B" w14:textId="77777777" w:rsidR="002B7B43" w:rsidRPr="00BC02D0" w:rsidRDefault="002B7B43" w:rsidP="002B7B43">
            <w:pPr>
              <w:numPr>
                <w:ilvl w:val="0"/>
                <w:numId w:val="88"/>
              </w:numPr>
              <w:tabs>
                <w:tab w:val="left" w:pos="227"/>
              </w:tabs>
              <w:spacing w:before="2" w:line="235" w:lineRule="auto"/>
              <w:ind w:right="26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dziedzin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2A0648C" w14:textId="77777777" w:rsidR="002B7B43" w:rsidRPr="00BC02D0" w:rsidRDefault="002B7B43" w:rsidP="002B7B43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0E3E3C8F" w14:textId="77777777" w:rsidR="002B7B43" w:rsidRPr="00BC02D0" w:rsidRDefault="002B7B43" w:rsidP="002B7B43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33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przedmiot badań biologii jako nauki</w:t>
            </w:r>
          </w:p>
          <w:p w14:paraId="04A5EA6F" w14:textId="77777777" w:rsidR="002B7B43" w:rsidRPr="00BC02D0" w:rsidRDefault="002B7B43" w:rsidP="002B7B43">
            <w:pPr>
              <w:numPr>
                <w:ilvl w:val="0"/>
                <w:numId w:val="87"/>
              </w:numPr>
              <w:tabs>
                <w:tab w:val="left" w:pos="227"/>
              </w:tabs>
              <w:spacing w:before="1" w:line="235" w:lineRule="auto"/>
              <w:ind w:right="4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wskazane cechy organizmów</w:t>
            </w:r>
          </w:p>
          <w:p w14:paraId="6C1F4571" w14:textId="77777777" w:rsidR="002B7B43" w:rsidRPr="00BC02D0" w:rsidRDefault="002B7B43" w:rsidP="002B7B43">
            <w:pPr>
              <w:numPr>
                <w:ilvl w:val="0"/>
                <w:numId w:val="87"/>
              </w:numPr>
              <w:tabs>
                <w:tab w:val="left" w:pos="227"/>
              </w:tabs>
              <w:spacing w:before="2" w:line="235" w:lineRule="auto"/>
              <w:ind w:right="1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zajmuje się wskazana dziedzina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06B7E4D5" w14:textId="77777777" w:rsidR="002B7B43" w:rsidRPr="00BC02D0" w:rsidRDefault="002B7B43" w:rsidP="002B7B43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57D27EB1" w14:textId="77777777" w:rsidR="002B7B43" w:rsidRPr="00BC02D0" w:rsidRDefault="002B7B43" w:rsidP="002B7B43">
            <w:pPr>
              <w:numPr>
                <w:ilvl w:val="0"/>
                <w:numId w:val="86"/>
              </w:numPr>
              <w:tabs>
                <w:tab w:val="left" w:pos="227"/>
              </w:tabs>
              <w:spacing w:before="2" w:line="235" w:lineRule="auto"/>
              <w:ind w:right="34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cechy wspólne organizmów</w:t>
            </w:r>
          </w:p>
          <w:p w14:paraId="415338CC" w14:textId="77777777" w:rsidR="002B7B43" w:rsidRPr="00BC02D0" w:rsidRDefault="002B7B43" w:rsidP="002B7B43">
            <w:pPr>
              <w:numPr>
                <w:ilvl w:val="0"/>
                <w:numId w:val="86"/>
              </w:numPr>
              <w:tabs>
                <w:tab w:val="left" w:pos="227"/>
              </w:tabs>
              <w:spacing w:before="1" w:line="235" w:lineRule="auto"/>
              <w:ind w:right="2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czynności życiowe organizmów</w:t>
            </w:r>
          </w:p>
          <w:p w14:paraId="30B6C48D" w14:textId="77777777" w:rsidR="002B7B43" w:rsidRPr="00BC02D0" w:rsidRDefault="002B7B43" w:rsidP="002B7B43">
            <w:pPr>
              <w:pStyle w:val="TableParagraph"/>
              <w:tabs>
                <w:tab w:val="left" w:pos="222"/>
              </w:tabs>
              <w:spacing w:line="235" w:lineRule="auto"/>
              <w:ind w:left="0" w:right="22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6E9F11E9" w14:textId="77777777" w:rsidR="002B7B43" w:rsidRPr="00BC02D0" w:rsidRDefault="002B7B43" w:rsidP="002B7B43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677F1CCA" w14:textId="77777777" w:rsidR="002B7B43" w:rsidRPr="00BC02D0" w:rsidRDefault="002B7B43" w:rsidP="002B7B43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3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wszystkie czynności życiowe organizmów</w:t>
            </w:r>
          </w:p>
          <w:p w14:paraId="1280690C" w14:textId="77777777" w:rsidR="002B7B43" w:rsidRPr="00BC02D0" w:rsidRDefault="002B7B43" w:rsidP="002B7B43">
            <w:pPr>
              <w:numPr>
                <w:ilvl w:val="0"/>
                <w:numId w:val="85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hierarchicznie poziomy budowy organizmu roślinnego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organizmu zwierzęcego</w:t>
            </w:r>
          </w:p>
          <w:p w14:paraId="634AA7E8" w14:textId="77777777" w:rsidR="002B7B43" w:rsidRPr="00BC02D0" w:rsidRDefault="002B7B43" w:rsidP="002B7B43">
            <w:pPr>
              <w:numPr>
                <w:ilvl w:val="0"/>
                <w:numId w:val="85"/>
              </w:numPr>
              <w:tabs>
                <w:tab w:val="left" w:pos="227"/>
              </w:tabs>
              <w:spacing w:before="3" w:line="235" w:lineRule="auto"/>
              <w:ind w:right="39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wybrane dziedziny biologii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4218521D" w14:textId="77777777" w:rsidR="002B7B43" w:rsidRPr="00BC02D0" w:rsidRDefault="002B7B43" w:rsidP="002B7B43">
            <w:pPr>
              <w:pStyle w:val="TableParagraph"/>
              <w:spacing w:before="52" w:line="206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sz w:val="17"/>
              </w:rPr>
              <w:t>Uczeń:</w:t>
            </w:r>
          </w:p>
          <w:p w14:paraId="3A12EC6A" w14:textId="77777777" w:rsidR="002B7B43" w:rsidRPr="00BC02D0" w:rsidRDefault="002B7B43" w:rsidP="002B7B43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jedność budowy organizmów</w:t>
            </w:r>
          </w:p>
          <w:p w14:paraId="03047C19" w14:textId="77777777" w:rsidR="002B7B43" w:rsidRPr="00BC02D0" w:rsidRDefault="002B7B43" w:rsidP="002B7B43">
            <w:pPr>
              <w:numPr>
                <w:ilvl w:val="0"/>
                <w:numId w:val="89"/>
              </w:numPr>
              <w:tabs>
                <w:tab w:val="left" w:pos="227"/>
              </w:tabs>
              <w:spacing w:before="1" w:line="235" w:lineRule="auto"/>
              <w:ind w:right="4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porównuje poziomy organizacji organizmów u roślin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zwierząt</w:t>
            </w:r>
          </w:p>
          <w:p w14:paraId="5E197989" w14:textId="77777777" w:rsidR="002B7B43" w:rsidRPr="00BC02D0" w:rsidRDefault="002B7B43" w:rsidP="002B7B43">
            <w:pPr>
              <w:numPr>
                <w:ilvl w:val="0"/>
                <w:numId w:val="89"/>
              </w:numPr>
              <w:tabs>
                <w:tab w:val="left" w:pos="227"/>
              </w:tabs>
              <w:spacing w:before="2" w:line="235" w:lineRule="auto"/>
              <w:ind w:right="2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inne niż podane w podręczniku dziedziny biologii</w:t>
            </w:r>
          </w:p>
        </w:tc>
      </w:tr>
      <w:tr w:rsidR="002B7B43" w:rsidRPr="00BC02D0" w14:paraId="699F90AC" w14:textId="77777777" w:rsidTr="0063584C">
        <w:trPr>
          <w:trHeight w:val="1980"/>
          <w:jc w:val="center"/>
        </w:trPr>
        <w:tc>
          <w:tcPr>
            <w:tcW w:w="624" w:type="dxa"/>
            <w:tcBorders>
              <w:top w:val="nil"/>
              <w:left w:val="single" w:sz="4" w:space="0" w:color="BCBEC0"/>
              <w:bottom w:val="nil"/>
              <w:right w:val="single" w:sz="4" w:space="0" w:color="BCBEC0"/>
            </w:tcBorders>
            <w:textDirection w:val="btLr"/>
          </w:tcPr>
          <w:p w14:paraId="658BDE7A" w14:textId="07979262" w:rsidR="002B7B43" w:rsidRPr="00BC02D0" w:rsidRDefault="0063584C" w:rsidP="0063584C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I. Biologia </w:t>
            </w:r>
            <w:r>
              <w:rPr>
                <w:rFonts w:asciiTheme="minorHAnsi" w:hAnsiTheme="minorHAnsi" w:cstheme="minorHAnsi"/>
                <w:b/>
                <w:sz w:val="17"/>
              </w:rPr>
              <w:t>– nauka o życiu</w:t>
            </w:r>
          </w:p>
        </w:tc>
        <w:tc>
          <w:tcPr>
            <w:tcW w:w="1781" w:type="dxa"/>
            <w:tcBorders>
              <w:left w:val="single" w:sz="4" w:space="0" w:color="BCBEC0"/>
            </w:tcBorders>
          </w:tcPr>
          <w:p w14:paraId="41E2E71B" w14:textId="77777777" w:rsidR="002B7B43" w:rsidRPr="00BC02D0" w:rsidRDefault="002B7B43" w:rsidP="002B7B43">
            <w:pPr>
              <w:tabs>
                <w:tab w:val="left" w:pos="1650"/>
                <w:tab w:val="left" w:pos="1781"/>
              </w:tabs>
              <w:spacing w:before="65" w:line="235" w:lineRule="auto"/>
              <w:ind w:left="227" w:right="131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2. Jak poznawać biologię?</w:t>
            </w:r>
          </w:p>
          <w:p w14:paraId="38C8C928" w14:textId="77777777" w:rsidR="002B7B43" w:rsidRPr="00BC02D0" w:rsidRDefault="002B7B43" w:rsidP="002B7B43">
            <w:pPr>
              <w:pStyle w:val="TableParagraph"/>
              <w:spacing w:before="61" w:line="235" w:lineRule="auto"/>
              <w:ind w:left="220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09D9CEEA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obserwacje</w:t>
            </w:r>
          </w:p>
          <w:p w14:paraId="03E39026" w14:textId="77777777" w:rsidR="002B7B43" w:rsidRPr="00BC02D0" w:rsidRDefault="002B7B43" w:rsidP="002B7B43">
            <w:pPr>
              <w:spacing w:before="2" w:line="235" w:lineRule="auto"/>
              <w:ind w:left="226" w:right="1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doświadczenia jako źródła wiedzy biologicznej</w:t>
            </w:r>
          </w:p>
          <w:p w14:paraId="4C1DAA91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1" w:line="235" w:lineRule="auto"/>
              <w:ind w:right="38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źródła wiedzy biologicznej</w:t>
            </w:r>
          </w:p>
          <w:p w14:paraId="29254F53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4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metodą naukową</w:t>
            </w:r>
          </w:p>
          <w:p w14:paraId="1760E40B" w14:textId="77777777" w:rsidR="002B7B43" w:rsidRPr="00BC02D0" w:rsidRDefault="002B7B43" w:rsidP="002B7B43">
            <w:pPr>
              <w:pStyle w:val="TableParagraph"/>
              <w:tabs>
                <w:tab w:val="left" w:pos="222"/>
              </w:tabs>
              <w:spacing w:before="3" w:line="235" w:lineRule="auto"/>
              <w:ind w:left="51" w:right="607" w:firstLine="0"/>
              <w:jc w:val="both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7B193902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porównuje obserwację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doświadczeniem jako</w:t>
            </w:r>
            <w:r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źródła wiedzy biologicznej</w:t>
            </w:r>
          </w:p>
          <w:p w14:paraId="11ACF8B7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6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korzysta ze źródeł wiedzy wskazanych przez nauczyciela</w:t>
            </w:r>
          </w:p>
          <w:p w14:paraId="33CE490A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metodą naukową</w:t>
            </w:r>
          </w:p>
        </w:tc>
        <w:tc>
          <w:tcPr>
            <w:tcW w:w="2268" w:type="dxa"/>
          </w:tcPr>
          <w:p w14:paraId="0BD4E631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46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opisu przeprowadza doświadczenie metodą naukową</w:t>
            </w:r>
          </w:p>
          <w:p w14:paraId="018FAC50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rozróżnia próbę kontrolną i próbę badawczą</w:t>
            </w:r>
          </w:p>
          <w:p w14:paraId="7FD2299D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źródła wiedzy biologicznej</w:t>
            </w:r>
          </w:p>
          <w:p w14:paraId="3C9360DA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32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cechy dobrego badacza</w:t>
            </w:r>
          </w:p>
        </w:tc>
        <w:tc>
          <w:tcPr>
            <w:tcW w:w="2268" w:type="dxa"/>
          </w:tcPr>
          <w:p w14:paraId="7CF7511A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3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zalety metody naukowej</w:t>
            </w:r>
          </w:p>
          <w:p w14:paraId="36EF3E58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1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przeprowadza doświadczenie metodą naukową</w:t>
            </w:r>
          </w:p>
          <w:p w14:paraId="13377F07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2" w:line="235" w:lineRule="auto"/>
              <w:ind w:right="5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posługuje się właściwymi źródłami wiedzy biologicznej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rozwiązywania wskazanych problemów</w:t>
            </w:r>
          </w:p>
          <w:p w14:paraId="5310E6D7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5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cechy dobrego badacza</w:t>
            </w:r>
          </w:p>
        </w:tc>
        <w:tc>
          <w:tcPr>
            <w:tcW w:w="2268" w:type="dxa"/>
          </w:tcPr>
          <w:p w14:paraId="4A74A1E4" w14:textId="77777777" w:rsidR="002B7B43" w:rsidRPr="00BC02D0" w:rsidRDefault="002B7B43" w:rsidP="002B7B43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4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planuje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przeprowadza doświadczenie metodą naukową</w:t>
            </w:r>
          </w:p>
          <w:p w14:paraId="77739538" w14:textId="77777777" w:rsidR="002B7B43" w:rsidRPr="00BC02D0" w:rsidRDefault="002B7B43" w:rsidP="002B7B43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krytycznie analizuje informacje pochodzące z różnych źródeł wiedzy biologicznej</w:t>
            </w:r>
          </w:p>
          <w:p w14:paraId="28308D0A" w14:textId="77777777" w:rsidR="002B7B43" w:rsidRPr="00BC02D0" w:rsidRDefault="002B7B43" w:rsidP="002B7B43">
            <w:pPr>
              <w:numPr>
                <w:ilvl w:val="0"/>
                <w:numId w:val="83"/>
              </w:numPr>
              <w:tabs>
                <w:tab w:val="left" w:pos="226"/>
              </w:tabs>
              <w:spacing w:before="3" w:line="235" w:lineRule="auto"/>
              <w:ind w:right="39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swoją postawę w odniesieniu do cech dobrego badacza</w:t>
            </w:r>
          </w:p>
        </w:tc>
      </w:tr>
      <w:tr w:rsidR="002B7B43" w:rsidRPr="00BC02D0" w14:paraId="19E33128" w14:textId="77777777" w:rsidTr="0063584C">
        <w:trPr>
          <w:trHeight w:val="2154"/>
          <w:jc w:val="center"/>
        </w:trPr>
        <w:tc>
          <w:tcPr>
            <w:tcW w:w="624" w:type="dxa"/>
            <w:tcBorders>
              <w:top w:val="nil"/>
              <w:left w:val="single" w:sz="4" w:space="0" w:color="BCBEC0"/>
              <w:bottom w:val="single" w:sz="4" w:space="0" w:color="BCBEC0"/>
              <w:right w:val="single" w:sz="4" w:space="0" w:color="BCBEC0"/>
            </w:tcBorders>
            <w:textDirection w:val="btLr"/>
          </w:tcPr>
          <w:p w14:paraId="297E00BC" w14:textId="77777777" w:rsidR="002B7B43" w:rsidRPr="00BC02D0" w:rsidRDefault="002B7B43" w:rsidP="002B7B4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BCBEC0"/>
              <w:bottom w:val="single" w:sz="6" w:space="0" w:color="BCBEC0"/>
            </w:tcBorders>
          </w:tcPr>
          <w:p w14:paraId="61EEF580" w14:textId="77777777" w:rsidR="002B7B43" w:rsidRPr="00BC02D0" w:rsidRDefault="002B7B43" w:rsidP="002B7B43">
            <w:pPr>
              <w:spacing w:before="65" w:line="235" w:lineRule="auto"/>
              <w:ind w:left="227" w:right="500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3. Obserwacje mikroskopowe</w:t>
            </w:r>
          </w:p>
          <w:p w14:paraId="274D1B19" w14:textId="77777777" w:rsidR="002B7B43" w:rsidRPr="00BC02D0" w:rsidRDefault="002B7B43" w:rsidP="002B7B43">
            <w:pPr>
              <w:spacing w:before="65" w:line="235" w:lineRule="auto"/>
              <w:ind w:left="227" w:right="605" w:hanging="172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41561A0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</w:t>
            </w:r>
            <w:r w:rsidRPr="00BC02D0">
              <w:rPr>
                <w:rFonts w:asciiTheme="minorHAnsi" w:hAnsiTheme="minorHAnsi" w:cstheme="minorHAnsi"/>
                <w:color w:val="231F20"/>
                <w:spacing w:val="-6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części mikroskopu optycznego</w:t>
            </w:r>
          </w:p>
          <w:p w14:paraId="534F2545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  <w:tab w:val="left" w:pos="1643"/>
              </w:tabs>
              <w:spacing w:before="3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preparaty przygotowane przez nauczyciela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1E55A25B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wskazanych przez nauczyciela części mikroskopu optycznego</w:t>
            </w:r>
          </w:p>
          <w:p w14:paraId="5642522D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1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proste preparaty mikroskopowe</w:t>
            </w:r>
          </w:p>
          <w:p w14:paraId="49576F60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7"/>
              </w:tabs>
              <w:spacing w:before="2" w:line="235" w:lineRule="auto"/>
              <w:ind w:right="38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oblicza powiększenie mikroskopu optycznego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A588659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  <w:tab w:val="left" w:pos="1995"/>
                <w:tab w:val="left" w:pos="2137"/>
              </w:tabs>
              <w:spacing w:before="65" w:line="235" w:lineRule="auto"/>
              <w:ind w:right="27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opisuje budowę mikroskopu optycznego</w:t>
            </w:r>
          </w:p>
          <w:p w14:paraId="7126E151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3" w:line="235" w:lineRule="auto"/>
              <w:ind w:right="3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preparaty mikroskopowe</w:t>
            </w:r>
          </w:p>
          <w:p w14:paraId="7B9ECA39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niewielką pomocą nauczyciela nastawia ostrość mikroskopu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wyszukuje obserwowane elementy</w:t>
            </w:r>
          </w:p>
          <w:p w14:paraId="15C0D8D5" w14:textId="77777777" w:rsidR="002B7B43" w:rsidRPr="00BC02D0" w:rsidRDefault="002B7B43" w:rsidP="002B7B43">
            <w:pPr>
              <w:tabs>
                <w:tab w:val="left" w:pos="226"/>
              </w:tabs>
              <w:spacing w:before="65" w:line="235" w:lineRule="auto"/>
              <w:ind w:right="468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24B1B0E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65" w:line="235" w:lineRule="auto"/>
              <w:ind w:right="23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funkcje wskazywanych części mikroskopu optycznego w kolejności tworzenia się obrazu obiektu</w:t>
            </w:r>
          </w:p>
          <w:p w14:paraId="365999FD" w14:textId="77777777" w:rsidR="002B7B43" w:rsidRPr="00BC02D0" w:rsidRDefault="002B7B43" w:rsidP="002B7B43">
            <w:pPr>
              <w:numPr>
                <w:ilvl w:val="0"/>
                <w:numId w:val="84"/>
              </w:numPr>
              <w:tabs>
                <w:tab w:val="left" w:pos="226"/>
              </w:tabs>
              <w:spacing w:before="4" w:line="235" w:lineRule="auto"/>
              <w:ind w:right="25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wykonuje preparaty mikroskopowe, nastawia ostrość mikroskopu, rysuje obraz widziany pod mikroskopem optycznym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67557B4" w14:textId="77777777" w:rsidR="002B7B43" w:rsidRPr="00BC02D0" w:rsidRDefault="002B7B43" w:rsidP="002B7B43">
            <w:pPr>
              <w:numPr>
                <w:ilvl w:val="0"/>
                <w:numId w:val="83"/>
              </w:numPr>
              <w:tabs>
                <w:tab w:val="left" w:pos="226"/>
              </w:tabs>
              <w:spacing w:before="65" w:line="235" w:lineRule="auto"/>
              <w:ind w:right="25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 optycznym, samodzielnie wykonuje preparaty, rysuje dokładny obraz obiektu obserwowanego pod mikroskopem</w:t>
            </w:r>
          </w:p>
          <w:p w14:paraId="7EB2513B" w14:textId="77777777" w:rsidR="002B7B43" w:rsidRPr="00BC02D0" w:rsidRDefault="002B7B43" w:rsidP="002B7B43">
            <w:pPr>
              <w:numPr>
                <w:ilvl w:val="0"/>
                <w:numId w:val="83"/>
              </w:numPr>
              <w:tabs>
                <w:tab w:val="left" w:pos="226"/>
              </w:tabs>
              <w:spacing w:before="6" w:line="235" w:lineRule="auto"/>
              <w:ind w:righ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wskazuje zalety mikroskopu elektronowego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*</w:t>
            </w:r>
          </w:p>
        </w:tc>
      </w:tr>
    </w:tbl>
    <w:p w14:paraId="70DB4953" w14:textId="77777777" w:rsidR="00C85752" w:rsidRDefault="00C85752">
      <w:pPr>
        <w:spacing w:line="235" w:lineRule="auto"/>
        <w:rPr>
          <w:rFonts w:asciiTheme="minorHAnsi" w:hAnsiTheme="minorHAnsi" w:cstheme="minorHAnsi"/>
          <w:sz w:val="17"/>
        </w:rPr>
      </w:pPr>
    </w:p>
    <w:p w14:paraId="3BE19496" w14:textId="77777777" w:rsidR="00762BDB" w:rsidRPr="00762BDB" w:rsidRDefault="00762BDB" w:rsidP="00762BDB">
      <w:pPr>
        <w:rPr>
          <w:rFonts w:asciiTheme="minorHAnsi" w:hAnsiTheme="minorHAnsi" w:cstheme="minorHAnsi"/>
          <w:sz w:val="17"/>
        </w:rPr>
        <w:sectPr w:rsidR="00762BDB" w:rsidRPr="00762BDB" w:rsidSect="00762BDB">
          <w:footerReference w:type="default" r:id="rId8"/>
          <w:type w:val="continuous"/>
          <w:pgSz w:w="15600" w:h="11630" w:orient="landscape"/>
          <w:pgMar w:top="720" w:right="720" w:bottom="720" w:left="720" w:header="680" w:footer="680" w:gutter="0"/>
          <w:cols w:space="708"/>
          <w:docGrid w:linePitch="299"/>
        </w:sectPr>
      </w:pPr>
    </w:p>
    <w:tbl>
      <w:tblPr>
        <w:tblStyle w:val="TableNormal"/>
        <w:tblW w:w="13782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701"/>
        <w:gridCol w:w="2410"/>
        <w:gridCol w:w="2126"/>
        <w:gridCol w:w="2410"/>
        <w:gridCol w:w="2268"/>
        <w:gridCol w:w="2268"/>
      </w:tblGrid>
      <w:tr w:rsidR="00DA3081" w:rsidRPr="00BC02D0" w14:paraId="0A79391C" w14:textId="77777777" w:rsidTr="00DA3081">
        <w:trPr>
          <w:trHeight w:val="20"/>
          <w:jc w:val="center"/>
        </w:trPr>
        <w:tc>
          <w:tcPr>
            <w:tcW w:w="599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24D4D2B0" w14:textId="77777777" w:rsidR="0063584C" w:rsidRPr="002B7B43" w:rsidRDefault="0063584C" w:rsidP="0000135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13A36A87" w14:textId="77777777" w:rsidR="0063584C" w:rsidRPr="002B7B43" w:rsidRDefault="0063584C" w:rsidP="0000135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7F3A868B" w14:textId="77777777" w:rsidR="0063584C" w:rsidRPr="002B7B43" w:rsidRDefault="0063584C" w:rsidP="00001353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034889F8" w14:textId="77777777" w:rsidR="0063584C" w:rsidRPr="002B7B43" w:rsidRDefault="0063584C" w:rsidP="0000135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10E1B228" w14:textId="77777777" w:rsidR="0063584C" w:rsidRPr="001411F2" w:rsidRDefault="0063584C" w:rsidP="00001353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3D7C71D0" w14:textId="77777777" w:rsidR="0063584C" w:rsidRPr="001411F2" w:rsidRDefault="0063584C" w:rsidP="00001353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6A271BC4" w14:textId="77777777" w:rsidR="0063584C" w:rsidRPr="001411F2" w:rsidRDefault="0063584C" w:rsidP="00001353">
            <w:pPr>
              <w:pStyle w:val="TableParagraph"/>
              <w:spacing w:before="87"/>
              <w:ind w:left="143" w:firstLine="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Poziomy wymagań</w:t>
            </w: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79611AEC" w14:textId="77777777" w:rsidR="0063584C" w:rsidRPr="001411F2" w:rsidRDefault="0063584C" w:rsidP="00001353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1D52BF15" w14:textId="77777777" w:rsidR="0063584C" w:rsidRPr="001411F2" w:rsidRDefault="0063584C" w:rsidP="00001353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DA3081" w:rsidRPr="00BC02D0" w14:paraId="2AE2515D" w14:textId="77777777" w:rsidTr="00DA3081">
        <w:trPr>
          <w:trHeight w:val="380"/>
          <w:jc w:val="center"/>
        </w:trPr>
        <w:tc>
          <w:tcPr>
            <w:tcW w:w="599" w:type="dxa"/>
            <w:tcBorders>
              <w:top w:val="single" w:sz="4" w:space="0" w:color="BCBEC0"/>
              <w:bottom w:val="single" w:sz="4" w:space="0" w:color="BCBEC0"/>
            </w:tcBorders>
            <w:vAlign w:val="center"/>
          </w:tcPr>
          <w:p w14:paraId="6790AEA7" w14:textId="77777777" w:rsidR="0063584C" w:rsidRPr="002B7B43" w:rsidRDefault="0063584C" w:rsidP="00001353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Dział</w:t>
            </w:r>
          </w:p>
        </w:tc>
        <w:tc>
          <w:tcPr>
            <w:tcW w:w="1701" w:type="dxa"/>
            <w:tcBorders>
              <w:top w:val="single" w:sz="4" w:space="0" w:color="BCBEC0"/>
              <w:bottom w:val="single" w:sz="8" w:space="0" w:color="FDB515"/>
            </w:tcBorders>
            <w:vAlign w:val="center"/>
          </w:tcPr>
          <w:p w14:paraId="34892173" w14:textId="77777777" w:rsidR="0063584C" w:rsidRPr="001411F2" w:rsidRDefault="0063584C" w:rsidP="00001353">
            <w:pPr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0BD4F805" w14:textId="77777777" w:rsidR="0063584C" w:rsidRPr="001411F2" w:rsidRDefault="0063584C" w:rsidP="00001353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BCBEC0"/>
              <w:bottom w:val="single" w:sz="8" w:space="0" w:color="FDB515"/>
            </w:tcBorders>
          </w:tcPr>
          <w:p w14:paraId="043B96FC" w14:textId="77777777" w:rsidR="0063584C" w:rsidRPr="001411F2" w:rsidRDefault="0063584C" w:rsidP="00001353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7D1BF9BD" w14:textId="77777777" w:rsidR="0063584C" w:rsidRPr="001411F2" w:rsidRDefault="0063584C" w:rsidP="00001353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3548D0B4" w14:textId="77777777" w:rsidR="0063584C" w:rsidRPr="001411F2" w:rsidRDefault="0063584C" w:rsidP="00001353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457B6BC5" w14:textId="77777777" w:rsidR="0063584C" w:rsidRPr="001411F2" w:rsidRDefault="0063584C" w:rsidP="00001353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DA3081" w:rsidRPr="00BC02D0" w14:paraId="0B3A507D" w14:textId="77777777" w:rsidTr="00DA3081">
        <w:tblPrEx>
          <w:jc w:val="left"/>
          <w:tblLook w:val="0600" w:firstRow="0" w:lastRow="0" w:firstColumn="0" w:lastColumn="0" w:noHBand="1" w:noVBand="1"/>
        </w:tblPrEx>
        <w:trPr>
          <w:trHeight w:val="1728"/>
        </w:trPr>
        <w:tc>
          <w:tcPr>
            <w:tcW w:w="599" w:type="dxa"/>
            <w:tcBorders>
              <w:top w:val="single" w:sz="8" w:space="0" w:color="FDB515"/>
              <w:left w:val="single" w:sz="6" w:space="0" w:color="BCBEC0"/>
              <w:bottom w:val="nil"/>
              <w:right w:val="single" w:sz="6" w:space="0" w:color="BCBEC0"/>
            </w:tcBorders>
            <w:textDirection w:val="btLr"/>
          </w:tcPr>
          <w:p w14:paraId="251BB1E4" w14:textId="77777777" w:rsidR="00DA3081" w:rsidRPr="00BC02D0" w:rsidRDefault="00DA3081" w:rsidP="00DA3081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32843EF0" w14:textId="254C244C" w:rsidR="00DA3081" w:rsidRPr="00BC02D0" w:rsidRDefault="00DA3081" w:rsidP="00DA3081">
            <w:pPr>
              <w:pStyle w:val="TableParagraph"/>
              <w:spacing w:before="1"/>
              <w:ind w:left="17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ż</w:t>
            </w:r>
            <w:r w:rsidRPr="00BC02D0">
              <w:rPr>
                <w:rFonts w:asciiTheme="minorHAnsi" w:hAnsiTheme="minorHAnsi" w:cstheme="minorHAnsi"/>
                <w:b/>
                <w:sz w:val="17"/>
              </w:rPr>
              <w:t>yciowe organizmów</w:t>
            </w:r>
          </w:p>
          <w:p w14:paraId="166F3F21" w14:textId="77777777" w:rsidR="00DA3081" w:rsidRPr="00BC02D0" w:rsidRDefault="00DA3081" w:rsidP="00DA3081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44D58278" w14:textId="77777777" w:rsidR="00DA3081" w:rsidRPr="00BC02D0" w:rsidRDefault="00DA3081" w:rsidP="00DA3081">
            <w:pPr>
              <w:pStyle w:val="TableParagraph"/>
              <w:spacing w:before="1"/>
              <w:ind w:left="1657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01" w:type="dxa"/>
            <w:tcBorders>
              <w:top w:val="single" w:sz="8" w:space="0" w:color="FDB515"/>
              <w:left w:val="single" w:sz="6" w:space="0" w:color="BCBEC0"/>
            </w:tcBorders>
          </w:tcPr>
          <w:p w14:paraId="4DFB193F" w14:textId="143B6B16" w:rsidR="00DA3081" w:rsidRPr="00BC02D0" w:rsidRDefault="00DA3081" w:rsidP="0039693C">
            <w:pPr>
              <w:spacing w:before="70" w:line="235" w:lineRule="auto"/>
              <w:ind w:left="228" w:right="157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4. </w:t>
            </w:r>
            <w:r w:rsidRPr="00037174">
              <w:rPr>
                <w:rFonts w:asciiTheme="minorHAnsi" w:hAnsiTheme="minorHAnsi" w:cstheme="minorHAnsi"/>
                <w:color w:val="231F20"/>
                <w:sz w:val="17"/>
              </w:rPr>
              <w:t>Hierarchiczna budowa organizmów</w:t>
            </w:r>
          </w:p>
          <w:p w14:paraId="3504760E" w14:textId="77777777" w:rsidR="00DA3081" w:rsidRPr="00BC02D0" w:rsidRDefault="00DA3081" w:rsidP="0039693C">
            <w:pPr>
              <w:spacing w:before="65" w:line="235" w:lineRule="auto"/>
              <w:ind w:left="227" w:right="500" w:hanging="172"/>
              <w:rPr>
                <w:rFonts w:asciiTheme="minorHAnsi" w:hAnsiTheme="minorHAnsi" w:cstheme="minorHAnsi"/>
                <w:sz w:val="17"/>
              </w:rPr>
            </w:pPr>
          </w:p>
          <w:p w14:paraId="0731CDB5" w14:textId="77777777" w:rsidR="00DA3081" w:rsidRPr="00BC02D0" w:rsidRDefault="00DA3081">
            <w:pPr>
              <w:pStyle w:val="TableParagraph"/>
              <w:spacing w:before="61" w:line="235" w:lineRule="auto"/>
              <w:ind w:left="220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top w:val="single" w:sz="8" w:space="0" w:color="FDB515"/>
            </w:tcBorders>
          </w:tcPr>
          <w:p w14:paraId="5E17FE0E" w14:textId="77777777" w:rsidR="00DA3081" w:rsidRPr="00037174" w:rsidRDefault="00DA3081" w:rsidP="00037174">
            <w:pPr>
              <w:numPr>
                <w:ilvl w:val="0"/>
                <w:numId w:val="82"/>
              </w:numPr>
              <w:tabs>
                <w:tab w:val="left" w:pos="226"/>
              </w:tabs>
              <w:spacing w:before="70" w:line="235" w:lineRule="auto"/>
              <w:ind w:right="101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037174">
              <w:rPr>
                <w:rFonts w:asciiTheme="minorHAnsi" w:hAnsiTheme="minorHAnsi" w:cstheme="minorHAnsi"/>
                <w:color w:val="231F20"/>
                <w:sz w:val="17"/>
              </w:rPr>
              <w:t>wskazuje   komórki jako podstawowej jednostki życia</w:t>
            </w:r>
          </w:p>
          <w:p w14:paraId="3A2B0E52" w14:textId="77777777" w:rsidR="00DA3081" w:rsidRPr="00BC02D0" w:rsidRDefault="00DA3081" w:rsidP="00F37345">
            <w:pPr>
              <w:pStyle w:val="TableParagraph"/>
              <w:tabs>
                <w:tab w:val="left" w:pos="222"/>
              </w:tabs>
              <w:spacing w:line="235" w:lineRule="auto"/>
              <w:ind w:right="374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FDB515"/>
            </w:tcBorders>
          </w:tcPr>
          <w:p w14:paraId="205D6828" w14:textId="3DD9D635" w:rsidR="00DA3081" w:rsidRPr="00BC02D0" w:rsidRDefault="00DA3081" w:rsidP="00037174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89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podaje przykłady kształtów komórek roślinnych i zwierzęcych</w:t>
            </w:r>
          </w:p>
        </w:tc>
        <w:tc>
          <w:tcPr>
            <w:tcW w:w="2410" w:type="dxa"/>
            <w:tcBorders>
              <w:top w:val="single" w:sz="8" w:space="0" w:color="FDB515"/>
            </w:tcBorders>
          </w:tcPr>
          <w:p w14:paraId="7B7AFFC7" w14:textId="0D20362D" w:rsidR="00DA3081" w:rsidRPr="00E80CE8" w:rsidRDefault="00DA3081" w:rsidP="00037174">
            <w:pPr>
              <w:numPr>
                <w:ilvl w:val="0"/>
                <w:numId w:val="82"/>
              </w:numPr>
              <w:tabs>
                <w:tab w:val="left" w:pos="227"/>
              </w:tabs>
              <w:spacing w:before="70" w:line="235" w:lineRule="auto"/>
              <w:ind w:right="320"/>
              <w:rPr>
                <w:rFonts w:asciiTheme="minorHAnsi" w:hAnsiTheme="minorHAnsi" w:cstheme="minorHAnsi"/>
                <w:spacing w:val="-4"/>
                <w:kern w:val="16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wyjaśnia jaki jest związek kształtu  komórki z pełnioną funkcją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41F8D723" w14:textId="77777777" w:rsidR="00DA3081" w:rsidRPr="003F3FB0" w:rsidRDefault="00DA3081" w:rsidP="00037174">
            <w:pPr>
              <w:numPr>
                <w:ilvl w:val="0"/>
                <w:numId w:val="82"/>
              </w:numPr>
              <w:tabs>
                <w:tab w:val="left" w:pos="227"/>
              </w:tabs>
              <w:spacing w:before="2" w:line="206" w:lineRule="exact"/>
              <w:ind w:left="226" w:right="107"/>
              <w:rPr>
                <w:rFonts w:asciiTheme="minorHAnsi" w:hAnsiTheme="minorHAnsi" w:cstheme="minorHAnsi"/>
                <w:sz w:val="17"/>
              </w:rPr>
            </w:pPr>
            <w:r w:rsidRPr="00037174">
              <w:rPr>
                <w:rFonts w:asciiTheme="minorHAnsi" w:hAnsiTheme="minorHAnsi" w:cstheme="minorHAnsi"/>
                <w:color w:val="231F20"/>
                <w:sz w:val="17"/>
              </w:rPr>
              <w:t xml:space="preserve">omawia  stopniowe komplikowania się budowy organizmów  zwierzęcych </w:t>
            </w:r>
          </w:p>
          <w:p w14:paraId="30E1A60C" w14:textId="0BDD404F" w:rsidR="00DA3081" w:rsidRPr="00BC02D0" w:rsidRDefault="00DA3081" w:rsidP="003F3FB0">
            <w:pPr>
              <w:tabs>
                <w:tab w:val="left" w:pos="227"/>
              </w:tabs>
              <w:spacing w:before="2" w:line="206" w:lineRule="exact"/>
              <w:ind w:left="226" w:right="107"/>
              <w:rPr>
                <w:rFonts w:asciiTheme="minorHAnsi" w:hAnsiTheme="minorHAnsi" w:cstheme="minorHAnsi"/>
                <w:sz w:val="17"/>
              </w:rPr>
            </w:pPr>
            <w:r w:rsidRPr="00037174">
              <w:rPr>
                <w:rFonts w:asciiTheme="minorHAnsi" w:hAnsiTheme="minorHAnsi" w:cstheme="minorHAnsi"/>
                <w:color w:val="231F20"/>
                <w:sz w:val="17"/>
              </w:rPr>
              <w:t>i  roślinnych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0D97124B" w14:textId="77777777" w:rsidR="00DA3081" w:rsidRDefault="00DA3081" w:rsidP="00037174">
            <w:pPr>
              <w:numPr>
                <w:ilvl w:val="0"/>
                <w:numId w:val="82"/>
              </w:numPr>
              <w:tabs>
                <w:tab w:val="left" w:pos="226"/>
              </w:tabs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analizuje i porównuje na  ilustracji stopniowe komplikowania się budowy organizmów  zwierzęcych </w:t>
            </w:r>
          </w:p>
          <w:p w14:paraId="0D384828" w14:textId="02623BA6" w:rsidR="00DA3081" w:rsidRDefault="00DA3081" w:rsidP="003F3FB0">
            <w:pPr>
              <w:tabs>
                <w:tab w:val="left" w:pos="226"/>
              </w:tabs>
              <w:ind w:left="221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i  roślinnych wskazując cechy umożliwiające ich rozróżnienie</w:t>
            </w:r>
          </w:p>
          <w:p w14:paraId="1A42AED8" w14:textId="77777777" w:rsidR="00DA3081" w:rsidRPr="00BC02D0" w:rsidRDefault="00DA3081" w:rsidP="00037174">
            <w:pPr>
              <w:tabs>
                <w:tab w:val="left" w:pos="227"/>
              </w:tabs>
              <w:spacing w:before="3" w:line="235" w:lineRule="auto"/>
              <w:ind w:left="221" w:right="68"/>
              <w:rPr>
                <w:rFonts w:asciiTheme="minorHAnsi" w:hAnsiTheme="minorHAnsi" w:cstheme="minorHAnsi"/>
                <w:sz w:val="17"/>
              </w:rPr>
            </w:pPr>
          </w:p>
        </w:tc>
      </w:tr>
      <w:tr w:rsidR="00DA3081" w:rsidRPr="00BC02D0" w14:paraId="5415EA06" w14:textId="77777777" w:rsidTr="00DA3081">
        <w:tblPrEx>
          <w:jc w:val="left"/>
          <w:tblLook w:val="0600" w:firstRow="0" w:lastRow="0" w:firstColumn="0" w:lastColumn="0" w:noHBand="1" w:noVBand="1"/>
        </w:tblPrEx>
        <w:trPr>
          <w:trHeight w:val="2409"/>
        </w:trPr>
        <w:tc>
          <w:tcPr>
            <w:tcW w:w="599" w:type="dxa"/>
            <w:tcBorders>
              <w:top w:val="nil"/>
              <w:left w:val="single" w:sz="6" w:space="0" w:color="BCBEC0"/>
              <w:bottom w:val="nil"/>
              <w:right w:val="single" w:sz="6" w:space="0" w:color="BCBEC0"/>
            </w:tcBorders>
            <w:textDirection w:val="btLr"/>
            <w:vAlign w:val="center"/>
          </w:tcPr>
          <w:p w14:paraId="572E91D7" w14:textId="5CCB898C" w:rsidR="00DA3081" w:rsidRPr="00BC02D0" w:rsidRDefault="00DA3081" w:rsidP="007763B9">
            <w:pPr>
              <w:pStyle w:val="TableParagraph"/>
              <w:spacing w:before="1"/>
              <w:ind w:left="227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II. Budowa i czynnośc</w:t>
            </w:r>
            <w:r>
              <w:rPr>
                <w:rFonts w:asciiTheme="minorHAnsi" w:hAnsiTheme="minorHAnsi" w:cstheme="minorHAnsi"/>
                <w:b/>
                <w:sz w:val="17"/>
              </w:rPr>
              <w:t>i</w:t>
            </w:r>
          </w:p>
        </w:tc>
        <w:tc>
          <w:tcPr>
            <w:tcW w:w="1701" w:type="dxa"/>
            <w:tcBorders>
              <w:left w:val="single" w:sz="6" w:space="0" w:color="BCBEC0"/>
            </w:tcBorders>
          </w:tcPr>
          <w:p w14:paraId="309DDB6B" w14:textId="77777777" w:rsidR="00DA3081" w:rsidRPr="00BC02D0" w:rsidRDefault="00DA3081" w:rsidP="0039693C">
            <w:pPr>
              <w:spacing w:before="65" w:line="235" w:lineRule="auto"/>
              <w:ind w:left="227" w:right="348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5. Budowa komórki zwierzęcej</w:t>
            </w:r>
          </w:p>
          <w:p w14:paraId="32F76A71" w14:textId="77777777" w:rsidR="00DA3081" w:rsidRPr="00BC02D0" w:rsidRDefault="00DA3081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</w:tcPr>
          <w:p w14:paraId="58BB5155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7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komórkę jako podstawową jednostkę życia</w:t>
            </w:r>
          </w:p>
          <w:p w14:paraId="252C1361" w14:textId="77777777" w:rsidR="00DA3081" w:rsidRPr="00BC02D0" w:rsidRDefault="00DA3081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</w:t>
            </w:r>
            <w:r w:rsidRPr="00BC02D0">
              <w:rPr>
                <w:rFonts w:asciiTheme="minorHAnsi" w:hAnsiTheme="minorHAnsi" w:cstheme="minorHAnsi"/>
                <w:color w:val="231F20"/>
                <w:spacing w:val="1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jedno-</w:t>
            </w:r>
          </w:p>
          <w:p w14:paraId="26F0407D" w14:textId="77777777" w:rsidR="00DA3081" w:rsidRPr="00BC02D0" w:rsidRDefault="00DA3081" w:rsidP="003203BB">
            <w:pPr>
              <w:spacing w:line="204" w:lineRule="exact"/>
              <w:ind w:left="226"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wielokomórkowych</w:t>
            </w:r>
          </w:p>
          <w:p w14:paraId="69E6C37D" w14:textId="77777777" w:rsidR="00DA3081" w:rsidRPr="00BC02D0" w:rsidRDefault="00DA3081" w:rsidP="003203BB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preparat nabłonka przygotowany przez nauczyciela</w:t>
            </w:r>
          </w:p>
          <w:p w14:paraId="54E68892" w14:textId="77777777" w:rsidR="00DA3081" w:rsidRPr="00BC02D0" w:rsidRDefault="00DA3081" w:rsidP="00F37345">
            <w:pPr>
              <w:pStyle w:val="TableParagraph"/>
              <w:tabs>
                <w:tab w:val="left" w:pos="222"/>
              </w:tabs>
              <w:spacing w:before="2" w:line="235" w:lineRule="auto"/>
              <w:ind w:left="51" w:right="15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</w:tcPr>
          <w:p w14:paraId="2B12340A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65" w:line="235" w:lineRule="auto"/>
              <w:ind w:right="11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komórkę nazywamy podstawową jednostką organizmu</w:t>
            </w:r>
          </w:p>
          <w:p w14:paraId="746325CB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3" w:line="235" w:lineRule="auto"/>
              <w:ind w:right="9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organelle komórki zwierzęcej</w:t>
            </w:r>
          </w:p>
          <w:p w14:paraId="1AADC580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7"/>
              </w:tabs>
              <w:spacing w:before="1" w:line="235" w:lineRule="auto"/>
              <w:ind w:right="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preparat nabłonka</w:t>
            </w:r>
          </w:p>
          <w:p w14:paraId="177E7095" w14:textId="77777777" w:rsidR="00DA3081" w:rsidRPr="00BC02D0" w:rsidRDefault="00DA3081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286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</w:tcPr>
          <w:p w14:paraId="68B1B6A1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3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kształty komórek zwierzęcych</w:t>
            </w:r>
          </w:p>
          <w:p w14:paraId="04B828AA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329"/>
              <w:jc w:val="both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opisuje budowę komórki zwierzęcej na podstawie ilustracji</w:t>
            </w:r>
          </w:p>
          <w:p w14:paraId="27FCC3FF" w14:textId="77777777" w:rsidR="00DA3081" w:rsidRPr="00BC02D0" w:rsidRDefault="00DA3081" w:rsidP="003203BB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wykonuje preparat nabłonka</w:t>
            </w:r>
          </w:p>
          <w:p w14:paraId="26F7D6FE" w14:textId="77777777" w:rsidR="00DA3081" w:rsidRPr="00BC02D0" w:rsidRDefault="00DA3081" w:rsidP="00F37345">
            <w:pPr>
              <w:pStyle w:val="TableParagraph"/>
              <w:tabs>
                <w:tab w:val="left" w:pos="222"/>
              </w:tabs>
              <w:spacing w:line="235" w:lineRule="auto"/>
              <w:ind w:left="51" w:right="30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0CFFA173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na ilustracji elementy budowy komórki zwierzęcej i omawia ich funkcje</w:t>
            </w:r>
          </w:p>
          <w:p w14:paraId="45E15DB8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wykonuje preparat nabłonka</w:t>
            </w:r>
          </w:p>
          <w:p w14:paraId="71D5245F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2" w:line="235" w:lineRule="auto"/>
              <w:ind w:right="15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organelle komórki zwierzęcej i rysuje jej obraz mikroskopowy</w:t>
            </w:r>
          </w:p>
          <w:p w14:paraId="18E14A20" w14:textId="77777777" w:rsidR="00DA3081" w:rsidRPr="00BC02D0" w:rsidRDefault="00DA3081" w:rsidP="00F37345">
            <w:pPr>
              <w:pStyle w:val="TableParagraph"/>
              <w:tabs>
                <w:tab w:val="left" w:pos="222"/>
              </w:tabs>
              <w:spacing w:before="61" w:line="235" w:lineRule="auto"/>
              <w:ind w:right="307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15E5599C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65"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dowolnego materiału tworzy model komórki, zachowując cechy organelli</w:t>
            </w:r>
          </w:p>
          <w:p w14:paraId="1AAB810D" w14:textId="77777777" w:rsidR="00DA3081" w:rsidRPr="00BC02D0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3" w:line="235" w:lineRule="auto"/>
              <w:ind w:right="50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</w:t>
            </w:r>
          </w:p>
          <w:p w14:paraId="40829F39" w14:textId="77777777" w:rsidR="00DA3081" w:rsidRPr="00E80CE8" w:rsidRDefault="00DA3081" w:rsidP="007626F2">
            <w:pPr>
              <w:numPr>
                <w:ilvl w:val="0"/>
                <w:numId w:val="81"/>
              </w:numPr>
              <w:tabs>
                <w:tab w:val="left" w:pos="226"/>
              </w:tabs>
              <w:spacing w:before="1" w:line="235" w:lineRule="auto"/>
              <w:ind w:right="261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samodzielnie wykonuje preparat nabłonka i rysuje dokładny obraz widziany pod mikroskopem,</w:t>
            </w:r>
          </w:p>
          <w:p w14:paraId="6E231CD4" w14:textId="77777777" w:rsidR="00DA3081" w:rsidRPr="00BC02D0" w:rsidRDefault="00DA3081" w:rsidP="0039693C">
            <w:pPr>
              <w:spacing w:before="3" w:line="235" w:lineRule="auto"/>
              <w:ind w:left="225" w:right="97"/>
              <w:rPr>
                <w:rFonts w:asciiTheme="minorHAnsi" w:hAnsiTheme="minorHAnsi" w:cstheme="minorHAnsi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z zaznaczeniem widocznych elementów komórki</w:t>
            </w:r>
          </w:p>
        </w:tc>
      </w:tr>
      <w:tr w:rsidR="00DA3081" w:rsidRPr="00BC02D0" w14:paraId="3AF656A6" w14:textId="77777777" w:rsidTr="00DA3081">
        <w:tblPrEx>
          <w:jc w:val="left"/>
          <w:tblLook w:val="0600" w:firstRow="0" w:lastRow="0" w:firstColumn="0" w:lastColumn="0" w:noHBand="1" w:noVBand="1"/>
        </w:tblPrEx>
        <w:trPr>
          <w:trHeight w:val="3060"/>
        </w:trPr>
        <w:tc>
          <w:tcPr>
            <w:tcW w:w="599" w:type="dxa"/>
            <w:tcBorders>
              <w:top w:val="nil"/>
              <w:left w:val="single" w:sz="6" w:space="0" w:color="BCBEC0"/>
              <w:right w:val="single" w:sz="6" w:space="0" w:color="BCBEC0"/>
            </w:tcBorders>
            <w:textDirection w:val="btLr"/>
          </w:tcPr>
          <w:p w14:paraId="67BFCF81" w14:textId="77777777" w:rsidR="00DA3081" w:rsidRPr="00BC02D0" w:rsidRDefault="00DA3081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6" w:space="0" w:color="BCBEC0"/>
              <w:bottom w:val="single" w:sz="6" w:space="0" w:color="BCBEC0"/>
            </w:tcBorders>
          </w:tcPr>
          <w:p w14:paraId="44887436" w14:textId="77777777" w:rsidR="00DA3081" w:rsidRPr="00BC02D0" w:rsidRDefault="00DA3081" w:rsidP="0039693C">
            <w:pPr>
              <w:spacing w:before="65" w:line="235" w:lineRule="auto"/>
              <w:ind w:left="227" w:right="157" w:hanging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6. Komórka roślinna. Inne rodzaje komórek</w:t>
            </w:r>
          </w:p>
          <w:p w14:paraId="41DF081F" w14:textId="77777777" w:rsidR="00DA3081" w:rsidRPr="00BC02D0" w:rsidRDefault="00DA3081" w:rsidP="000F05C8">
            <w:pPr>
              <w:pStyle w:val="TableParagraph"/>
              <w:spacing w:before="61" w:line="235" w:lineRule="auto"/>
              <w:ind w:left="220" w:right="242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bottom w:val="single" w:sz="6" w:space="0" w:color="BCBEC0"/>
            </w:tcBorders>
          </w:tcPr>
          <w:p w14:paraId="24475233" w14:textId="77777777" w:rsidR="00DA3081" w:rsidRPr="00E80CE8" w:rsidRDefault="00DA3081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left="225" w:right="92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 xml:space="preserve">na podstawie obserwacji preparatów, ilustracji 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 xml:space="preserve">i schematów wnioskuje 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o komórkowej budowie organizmów</w:t>
            </w:r>
          </w:p>
          <w:p w14:paraId="5F292633" w14:textId="77777777" w:rsidR="00DA3081" w:rsidRPr="0079105B" w:rsidRDefault="00DA3081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05" w:lineRule="exact"/>
              <w:ind w:left="225" w:right="92"/>
              <w:rPr>
                <w:rFonts w:asciiTheme="minorHAnsi" w:hAnsiTheme="minorHAnsi" w:cstheme="minorHAnsi"/>
                <w:iCs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z w:val="17"/>
              </w:rPr>
              <w:t>wymienia elementy budowy komórki roślinnej, zwierzęcej, bakteryjnej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E80CE8">
              <w:rPr>
                <w:rFonts w:asciiTheme="minorHAnsi" w:hAnsiTheme="minorHAnsi" w:cstheme="minorHAnsi"/>
                <w:color w:val="231F20"/>
                <w:sz w:val="17"/>
              </w:rPr>
              <w:t xml:space="preserve">i </w:t>
            </w:r>
            <w:r w:rsidRPr="0079105B">
              <w:rPr>
                <w:rFonts w:asciiTheme="minorHAnsi" w:hAnsiTheme="minorHAnsi" w:cstheme="minorHAnsi"/>
                <w:i/>
                <w:color w:val="231F20"/>
                <w:sz w:val="17"/>
              </w:rPr>
              <w:t>grzybowej</w:t>
            </w:r>
          </w:p>
          <w:p w14:paraId="48AB4ACB" w14:textId="77777777" w:rsidR="00DA3081" w:rsidRPr="00BC02D0" w:rsidRDefault="00DA3081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preparat moczarki kanadyjskiej przygotowany przez nauczyciela</w:t>
            </w:r>
          </w:p>
          <w:p w14:paraId="6E612689" w14:textId="77777777" w:rsidR="00DA3081" w:rsidRPr="00E80CE8" w:rsidRDefault="00DA3081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92"/>
              <w:rPr>
                <w:rFonts w:asciiTheme="minorHAnsi" w:hAnsiTheme="minorHAnsi" w:cstheme="minorHAnsi"/>
                <w:spacing w:val="-2"/>
                <w:sz w:val="17"/>
              </w:rPr>
            </w:pPr>
            <w:r w:rsidRPr="00E80CE8">
              <w:rPr>
                <w:rFonts w:asciiTheme="minorHAnsi" w:hAnsiTheme="minorHAnsi" w:cstheme="minorHAnsi"/>
                <w:color w:val="231F20"/>
                <w:spacing w:val="-2"/>
                <w:sz w:val="17"/>
              </w:rPr>
              <w:t>pod opieką nauczyciela rysuje obraz obiektu obserwowanego pod mikroskopem</w:t>
            </w: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6A7CB7E6" w14:textId="77777777" w:rsidR="00A36A94" w:rsidRPr="00A36A94" w:rsidRDefault="00DA3081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65" w:line="235" w:lineRule="auto"/>
              <w:ind w:right="25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komórki </w:t>
            </w:r>
            <w:proofErr w:type="spellStart"/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bezj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ą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drowej</w:t>
            </w:r>
            <w:proofErr w:type="spellEnd"/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201038FA" w14:textId="04487352" w:rsidR="00DA3081" w:rsidRPr="00BC02D0" w:rsidRDefault="00DA3081" w:rsidP="00A36A94">
            <w:pPr>
              <w:tabs>
                <w:tab w:val="left" w:pos="226"/>
              </w:tabs>
              <w:spacing w:line="235" w:lineRule="auto"/>
              <w:ind w:left="221" w:right="25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jądrowej</w:t>
            </w:r>
          </w:p>
          <w:p w14:paraId="2966952E" w14:textId="77777777" w:rsidR="00DA3081" w:rsidRPr="00BC02D0" w:rsidRDefault="00DA3081" w:rsidP="002B5C66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89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funkcje elementów komórki roślinnej, zwierzęcej, bakteryjnej i </w:t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grzybowej</w:t>
            </w:r>
          </w:p>
          <w:p w14:paraId="5F75CEB1" w14:textId="77777777" w:rsidR="00DA3081" w:rsidRPr="00BC02D0" w:rsidRDefault="00DA3081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3" w:line="235" w:lineRule="auto"/>
              <w:ind w:right="7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wykonuje preparat moczarki kanadyjskiej</w:t>
            </w:r>
          </w:p>
          <w:p w14:paraId="458732FE" w14:textId="77777777" w:rsidR="00DA3081" w:rsidRPr="00BC02D0" w:rsidRDefault="00DA3081" w:rsidP="007626F2">
            <w:pPr>
              <w:numPr>
                <w:ilvl w:val="0"/>
                <w:numId w:val="80"/>
              </w:numPr>
              <w:tabs>
                <w:tab w:val="left" w:pos="226"/>
              </w:tabs>
              <w:spacing w:before="2" w:line="235" w:lineRule="auto"/>
              <w:ind w:right="1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obserwuje pod mikroskopem organelle wskazane przez nauczyciela</w:t>
            </w:r>
          </w:p>
          <w:p w14:paraId="6EBC1A2E" w14:textId="77777777" w:rsidR="00DA3081" w:rsidRPr="00BC02D0" w:rsidRDefault="00DA3081">
            <w:pPr>
              <w:pStyle w:val="TableParagraph"/>
              <w:spacing w:line="204" w:lineRule="exact"/>
              <w:ind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bottom w:val="single" w:sz="6" w:space="0" w:color="BCBEC0"/>
            </w:tcBorders>
          </w:tcPr>
          <w:p w14:paraId="414543BB" w14:textId="77777777" w:rsidR="00DA3081" w:rsidRPr="00BC02D0" w:rsidRDefault="00DA3081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65" w:line="235" w:lineRule="auto"/>
              <w:ind w:right="20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wyjaśnia, czym są komórki jądrowe i </w:t>
            </w:r>
            <w:proofErr w:type="spellStart"/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bezjądrowe</w:t>
            </w:r>
            <w:proofErr w:type="spellEnd"/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oraz podaje ich przykłady</w:t>
            </w:r>
          </w:p>
          <w:p w14:paraId="194441DD" w14:textId="77777777" w:rsidR="00DA3081" w:rsidRPr="00BC02D0" w:rsidRDefault="00DA3081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4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 moczarki kanadyjskiej</w:t>
            </w:r>
          </w:p>
          <w:p w14:paraId="6A9F8876" w14:textId="77777777" w:rsidR="00DA3081" w:rsidRPr="00BC02D0" w:rsidRDefault="00DA3081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2" w:line="235" w:lineRule="auto"/>
              <w:ind w:right="13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odróżnia pod mikroskopem elementy budowy komórki</w:t>
            </w:r>
          </w:p>
          <w:p w14:paraId="0542F428" w14:textId="77777777" w:rsidR="00DA3081" w:rsidRPr="00BC02D0" w:rsidRDefault="00DA3081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1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rolę poszczególnych elementów komórki</w:t>
            </w:r>
          </w:p>
          <w:p w14:paraId="749D5B79" w14:textId="77777777" w:rsidR="00DA3081" w:rsidRPr="00BC02D0" w:rsidRDefault="00DA3081" w:rsidP="003203BB">
            <w:pPr>
              <w:numPr>
                <w:ilvl w:val="0"/>
                <w:numId w:val="91"/>
              </w:numPr>
              <w:tabs>
                <w:tab w:val="left" w:pos="226"/>
                <w:tab w:val="left" w:pos="2023"/>
              </w:tabs>
              <w:spacing w:before="3" w:line="235" w:lineRule="auto"/>
              <w:ind w:right="3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rysuje obraz obiektu obserwowanego pod mikroskopem</w:t>
            </w:r>
          </w:p>
          <w:p w14:paraId="53CB32F5" w14:textId="77777777" w:rsidR="00DA3081" w:rsidRPr="00BC02D0" w:rsidRDefault="00DA3081">
            <w:pPr>
              <w:pStyle w:val="TableParagraph"/>
              <w:spacing w:line="235" w:lineRule="auto"/>
              <w:ind w:left="220" w:right="132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56EC08A" w14:textId="77777777" w:rsidR="00DA3081" w:rsidRPr="00BC02D0" w:rsidRDefault="00DA3081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2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elementy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funkcje budowy komórki</w:t>
            </w:r>
          </w:p>
          <w:p w14:paraId="74DD384F" w14:textId="77777777" w:rsidR="00DA3081" w:rsidRPr="00BC02D0" w:rsidRDefault="00DA3081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2" w:line="235" w:lineRule="auto"/>
              <w:ind w:right="16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analizuje różnice między poszczególnymi typami komórek, wskazuje cechy umożliwiające rozróżnienie komórek</w:t>
            </w:r>
          </w:p>
          <w:p w14:paraId="65C62828" w14:textId="77777777" w:rsidR="00DA3081" w:rsidRPr="00BC02D0" w:rsidRDefault="00DA3081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18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wykonuje preparat moczarki kanadyjskiej, rozpoznaje elementy budowy komórki roślinnej i rysuje jej obraz mikroskopowy</w:t>
            </w:r>
          </w:p>
          <w:p w14:paraId="7DFF714D" w14:textId="77777777" w:rsidR="00DA3081" w:rsidRPr="00BC02D0" w:rsidRDefault="00DA3081" w:rsidP="00592B57">
            <w:pPr>
              <w:pStyle w:val="TableParagraph"/>
              <w:tabs>
                <w:tab w:val="left" w:pos="221"/>
              </w:tabs>
              <w:spacing w:line="235" w:lineRule="auto"/>
              <w:ind w:right="6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4BAA90F5" w14:textId="77777777" w:rsidR="00DA3081" w:rsidRPr="00BC02D0" w:rsidRDefault="00DA3081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65" w:line="235" w:lineRule="auto"/>
              <w:ind w:right="3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analizuje różnice między poszczególnymi typami komórek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i wykazuje ich związek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pełnionymi funkcjami</w:t>
            </w:r>
          </w:p>
          <w:p w14:paraId="6987D5C0" w14:textId="77777777" w:rsidR="00DA3081" w:rsidRPr="00BC02D0" w:rsidRDefault="00DA3081" w:rsidP="007626F2">
            <w:pPr>
              <w:numPr>
                <w:ilvl w:val="0"/>
                <w:numId w:val="79"/>
              </w:numPr>
              <w:tabs>
                <w:tab w:val="left" w:pos="226"/>
              </w:tabs>
              <w:spacing w:before="4" w:line="235" w:lineRule="auto"/>
              <w:ind w:right="8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posługuje się mikroskopem, samodzielnie wykonuje preparat nabłonka i rysuje dokładny obraz widziany pod mikroskopem</w:t>
            </w:r>
          </w:p>
          <w:p w14:paraId="1B202349" w14:textId="77777777" w:rsidR="00DA3081" w:rsidRPr="00BC02D0" w:rsidRDefault="00DA3081" w:rsidP="00592B57">
            <w:pPr>
              <w:pStyle w:val="TableParagraph"/>
              <w:tabs>
                <w:tab w:val="left" w:pos="221"/>
              </w:tabs>
              <w:spacing w:line="235" w:lineRule="auto"/>
              <w:ind w:right="248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176701D0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01"/>
        <w:gridCol w:w="2410"/>
        <w:gridCol w:w="2126"/>
        <w:gridCol w:w="2410"/>
        <w:gridCol w:w="2268"/>
        <w:gridCol w:w="2268"/>
      </w:tblGrid>
      <w:tr w:rsidR="00E80943" w:rsidRPr="00BC02D0" w14:paraId="6DB98C9F" w14:textId="77777777" w:rsidTr="00E80943">
        <w:trPr>
          <w:trHeight w:val="20"/>
          <w:jc w:val="center"/>
        </w:trPr>
        <w:tc>
          <w:tcPr>
            <w:tcW w:w="562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7C4FEF48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219BA6CD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6B5AD3DF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167F0435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21D111D7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6CA61B80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3B79F8C2" w14:textId="77777777" w:rsidR="00E80943" w:rsidRPr="001411F2" w:rsidRDefault="00E80943" w:rsidP="00116088">
            <w:pPr>
              <w:pStyle w:val="TableParagraph"/>
              <w:spacing w:before="87"/>
              <w:ind w:left="143" w:firstLine="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Poziomy wymagań</w:t>
            </w: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5148FCAC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78123649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E80943" w:rsidRPr="00BC02D0" w14:paraId="424776CC" w14:textId="77777777" w:rsidTr="007763B9">
        <w:trPr>
          <w:trHeight w:val="380"/>
          <w:jc w:val="center"/>
        </w:trPr>
        <w:tc>
          <w:tcPr>
            <w:tcW w:w="562" w:type="dxa"/>
            <w:tcBorders>
              <w:top w:val="single" w:sz="4" w:space="0" w:color="BCBEC0"/>
              <w:bottom w:val="single" w:sz="4" w:space="0" w:color="auto"/>
            </w:tcBorders>
            <w:vAlign w:val="center"/>
          </w:tcPr>
          <w:p w14:paraId="0254A494" w14:textId="77777777" w:rsidR="00E80943" w:rsidRPr="002B7B43" w:rsidRDefault="00E80943" w:rsidP="00116088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Dział</w:t>
            </w:r>
          </w:p>
        </w:tc>
        <w:tc>
          <w:tcPr>
            <w:tcW w:w="1701" w:type="dxa"/>
            <w:tcBorders>
              <w:top w:val="single" w:sz="4" w:space="0" w:color="BCBEC0"/>
              <w:bottom w:val="single" w:sz="8" w:space="0" w:color="FDB515"/>
            </w:tcBorders>
            <w:vAlign w:val="center"/>
          </w:tcPr>
          <w:p w14:paraId="043A7C24" w14:textId="77777777" w:rsidR="00E80943" w:rsidRPr="001411F2" w:rsidRDefault="00E80943" w:rsidP="00116088">
            <w:pPr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52B9114C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BCBEC0"/>
              <w:bottom w:val="single" w:sz="8" w:space="0" w:color="FDB515"/>
            </w:tcBorders>
          </w:tcPr>
          <w:p w14:paraId="20D9857E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53E2E4C0" w14:textId="77777777" w:rsidR="00E80943" w:rsidRPr="001411F2" w:rsidRDefault="00E80943" w:rsidP="00116088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426E7982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23384F50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E52C26" w:rsidRPr="00BC02D0" w14:paraId="05B4B6D8" w14:textId="77777777" w:rsidTr="007763B9">
        <w:trPr>
          <w:trHeight w:val="20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CD3AD3D" w14:textId="77777777" w:rsidR="00C85752" w:rsidRPr="00BC02D0" w:rsidRDefault="00C85752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2F2329C6" w14:textId="77777777" w:rsidR="00592B57" w:rsidRPr="00BC02D0" w:rsidRDefault="00592B57" w:rsidP="00592B57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15"/>
              </w:rPr>
            </w:pPr>
          </w:p>
          <w:p w14:paraId="73064A8C" w14:textId="77777777" w:rsidR="00C85752" w:rsidRPr="00BC02D0" w:rsidRDefault="00C85752">
            <w:pPr>
              <w:pStyle w:val="TableParagraph"/>
              <w:spacing w:before="1"/>
              <w:ind w:left="3819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01" w:type="dxa"/>
            <w:tcBorders>
              <w:top w:val="single" w:sz="8" w:space="0" w:color="FDB515"/>
              <w:left w:val="single" w:sz="4" w:space="0" w:color="auto"/>
            </w:tcBorders>
          </w:tcPr>
          <w:p w14:paraId="5366D0D9" w14:textId="77777777" w:rsidR="0039693C" w:rsidRPr="00BC02D0" w:rsidRDefault="0039693C" w:rsidP="0039693C">
            <w:pPr>
              <w:spacing w:before="67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7. Samożywność</w:t>
            </w:r>
          </w:p>
          <w:p w14:paraId="2A66F591" w14:textId="77777777" w:rsidR="00C85752" w:rsidRPr="00BC02D0" w:rsidRDefault="00C85752">
            <w:pPr>
              <w:pStyle w:val="TableParagraph"/>
              <w:spacing w:before="61" w:line="235" w:lineRule="auto"/>
              <w:ind w:left="223" w:right="323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top w:val="single" w:sz="8" w:space="0" w:color="FDB515"/>
            </w:tcBorders>
          </w:tcPr>
          <w:p w14:paraId="4AE78242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7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odżywianie się</w:t>
            </w:r>
          </w:p>
          <w:p w14:paraId="2E7CFBDD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7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samożywność</w:t>
            </w:r>
          </w:p>
          <w:p w14:paraId="0BD7179E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1" w:line="235" w:lineRule="auto"/>
              <w:ind w:right="18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 samożywnych</w:t>
            </w:r>
          </w:p>
          <w:p w14:paraId="55B1C311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23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FDB515"/>
            </w:tcBorders>
          </w:tcPr>
          <w:p w14:paraId="1F9545A2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70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wskazuje fotosyntezę jako sposób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odżywiania się</w:t>
            </w:r>
          </w:p>
          <w:p w14:paraId="3C9D2541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1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substancje biorące udział w fotosyntezie</w:t>
            </w:r>
          </w:p>
          <w:p w14:paraId="73AAFA70" w14:textId="77777777" w:rsidR="0039693C" w:rsidRPr="00BC02D0" w:rsidRDefault="00592B57" w:rsidP="00592B57">
            <w:pPr>
              <w:spacing w:before="1" w:line="235" w:lineRule="auto"/>
              <w:ind w:left="226"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i 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produkty fotosyntezy</w:t>
            </w:r>
          </w:p>
          <w:p w14:paraId="01569400" w14:textId="77777777" w:rsidR="0039693C" w:rsidRPr="00BC02D0" w:rsidRDefault="0039693C" w:rsidP="007626F2">
            <w:pPr>
              <w:numPr>
                <w:ilvl w:val="0"/>
                <w:numId w:val="78"/>
              </w:numPr>
              <w:tabs>
                <w:tab w:val="left" w:pos="227"/>
              </w:tabs>
              <w:spacing w:before="2" w:line="235" w:lineRule="auto"/>
              <w:ind w:right="19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wpływ dwutlenku węgla na intensywność przebiegu fotosyntezy</w:t>
            </w:r>
          </w:p>
          <w:p w14:paraId="71787A78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before="61" w:line="235" w:lineRule="auto"/>
              <w:ind w:left="51" w:right="53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top w:val="single" w:sz="8" w:space="0" w:color="FDB515"/>
            </w:tcBorders>
          </w:tcPr>
          <w:p w14:paraId="35FF4FD2" w14:textId="77777777" w:rsidR="0039693C" w:rsidRPr="00BC02D0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czynniki</w:t>
            </w:r>
            <w:r w:rsidRPr="00BC02D0">
              <w:rPr>
                <w:rFonts w:asciiTheme="minorHAnsi" w:hAnsiTheme="minorHAnsi" w:cstheme="minorHAnsi"/>
                <w:color w:val="231F20"/>
                <w:spacing w:val="-6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niezbędne do przeprowadzania fotosyntezy</w:t>
            </w:r>
          </w:p>
          <w:p w14:paraId="1EA604D5" w14:textId="77777777" w:rsidR="0039693C" w:rsidRPr="00BC02D0" w:rsidRDefault="0039693C" w:rsidP="007626F2">
            <w:pPr>
              <w:numPr>
                <w:ilvl w:val="0"/>
                <w:numId w:val="94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substraty</w:t>
            </w:r>
          </w:p>
          <w:p w14:paraId="6214152D" w14:textId="77777777" w:rsidR="0039693C" w:rsidRPr="00BC02D0" w:rsidRDefault="0039693C" w:rsidP="0039693C">
            <w:pPr>
              <w:spacing w:line="204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produkty fotosyntezy</w:t>
            </w:r>
          </w:p>
          <w:p w14:paraId="377D4939" w14:textId="77777777" w:rsidR="0039693C" w:rsidRPr="00BC02D0" w:rsidRDefault="0039693C" w:rsidP="007626F2">
            <w:pPr>
              <w:numPr>
                <w:ilvl w:val="0"/>
                <w:numId w:val="93"/>
              </w:numPr>
              <w:tabs>
                <w:tab w:val="left" w:pos="227"/>
              </w:tabs>
              <w:spacing w:line="237" w:lineRule="auto"/>
              <w:ind w:right="263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omawia sposoby wykorzystania przez roślinę produktów fotosyntezy</w:t>
            </w:r>
          </w:p>
          <w:p w14:paraId="5C6EDC6F" w14:textId="77777777" w:rsidR="00C85752" w:rsidRPr="00BC02D0" w:rsidRDefault="0039693C" w:rsidP="00592B57">
            <w:pPr>
              <w:numPr>
                <w:ilvl w:val="0"/>
                <w:numId w:val="92"/>
              </w:numPr>
              <w:tabs>
                <w:tab w:val="left" w:pos="227"/>
              </w:tabs>
              <w:spacing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wykazujące wpływ dwutlenku węgla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 xml:space="preserve"> 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240B682A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3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na czym polega fotosynteza</w:t>
            </w:r>
          </w:p>
          <w:p w14:paraId="64A7E4EE" w14:textId="77777777" w:rsidR="0039693C" w:rsidRPr="00BC02D0" w:rsidRDefault="0039693C" w:rsidP="00592B57">
            <w:pPr>
              <w:numPr>
                <w:ilvl w:val="0"/>
                <w:numId w:val="77"/>
              </w:numPr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zależność przebiegu fotosyntezy od obecności </w:t>
            </w:r>
            <w:r w:rsidRPr="00BC02D0">
              <w:rPr>
                <w:rFonts w:asciiTheme="minorHAnsi" w:hAnsiTheme="minorHAnsi" w:cstheme="minorHAnsi"/>
                <w:color w:val="231F20"/>
                <w:spacing w:val="-3"/>
                <w:sz w:val="17"/>
              </w:rPr>
              <w:t xml:space="preserve">wody,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dwutlenku</w:t>
            </w:r>
            <w:r w:rsidRPr="00BC02D0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węgla</w:t>
            </w:r>
            <w:r w:rsidR="00592B57"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światła</w:t>
            </w:r>
          </w:p>
          <w:p w14:paraId="180657DA" w14:textId="77777777" w:rsidR="0039693C" w:rsidRPr="00BC02D0" w:rsidRDefault="00592B57" w:rsidP="00592B57">
            <w:pPr>
              <w:numPr>
                <w:ilvl w:val="0"/>
                <w:numId w:val="77"/>
              </w:numPr>
              <w:tabs>
                <w:tab w:val="left" w:pos="227"/>
                <w:tab w:val="left" w:pos="2137"/>
              </w:tabs>
              <w:spacing w:before="1" w:line="235" w:lineRule="auto"/>
              <w:ind w:right="45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schematycznie zapisuje i omawia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przebieg fotosyntezy</w:t>
            </w:r>
          </w:p>
          <w:p w14:paraId="4665146C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opisu przeprowadza doświadczenie wykazujące wpływ dwutlenku węgla</w:t>
            </w:r>
          </w:p>
          <w:p w14:paraId="2ECD3EFD" w14:textId="77777777" w:rsidR="00C85752" w:rsidRPr="00BC02D0" w:rsidRDefault="0039693C" w:rsidP="00592B57">
            <w:pPr>
              <w:spacing w:line="207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intensywność fotosyntezy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12F63BE4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przystosowanie roślin do przeprowadzania fotosyntezy</w:t>
            </w:r>
          </w:p>
          <w:p w14:paraId="0B64545A" w14:textId="77777777" w:rsidR="0039693C" w:rsidRPr="00BC02D0" w:rsidRDefault="0039693C" w:rsidP="007626F2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ind w:right="17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planuje i samodzielnie przeprowadza doświadczenie wykazujące wpływ dwutlenku węgla na intensywność fotosyntezy</w:t>
            </w:r>
          </w:p>
          <w:p w14:paraId="2304AEDA" w14:textId="77777777" w:rsidR="00C85752" w:rsidRPr="00BC02D0" w:rsidRDefault="0039693C" w:rsidP="002B5C66">
            <w:pPr>
              <w:numPr>
                <w:ilvl w:val="0"/>
                <w:numId w:val="77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zdobytej wcześniej wiedzy wskazuje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różnych warzywach</w:t>
            </w:r>
            <w:r w:rsidR="00592B57"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owocach materiały za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pasowe jako produkty fotosyntezy</w:t>
            </w:r>
          </w:p>
        </w:tc>
      </w:tr>
      <w:tr w:rsidR="00E52C26" w:rsidRPr="00BC02D0" w14:paraId="0EA9D785" w14:textId="77777777" w:rsidTr="007763B9">
        <w:trPr>
          <w:trHeight w:val="204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0D72130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20E210" w14:textId="77777777" w:rsidR="0039693C" w:rsidRPr="00BC02D0" w:rsidRDefault="0039693C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8. Cudzożywność</w:t>
            </w:r>
          </w:p>
          <w:p w14:paraId="008D5F6D" w14:textId="77777777" w:rsidR="00C85752" w:rsidRPr="00BC02D0" w:rsidRDefault="00C85752">
            <w:pPr>
              <w:pStyle w:val="TableParagraph"/>
              <w:spacing w:before="61" w:line="235" w:lineRule="auto"/>
              <w:ind w:left="222" w:right="580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</w:tcPr>
          <w:p w14:paraId="4A928ED8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7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jest cudzożywność</w:t>
            </w:r>
          </w:p>
          <w:p w14:paraId="737EE1CA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7"/>
              </w:tabs>
              <w:spacing w:before="2" w:line="235" w:lineRule="auto"/>
              <w:ind w:right="13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organizmów cudzożywnych</w:t>
            </w:r>
          </w:p>
          <w:p w14:paraId="65A8E835" w14:textId="77777777" w:rsidR="0039693C" w:rsidRPr="00BC02D0" w:rsidRDefault="00592B57" w:rsidP="00592B57">
            <w:pPr>
              <w:numPr>
                <w:ilvl w:val="0"/>
                <w:numId w:val="76"/>
              </w:numPr>
              <w:tabs>
                <w:tab w:val="left" w:pos="227"/>
                <w:tab w:val="left" w:pos="2137"/>
              </w:tabs>
              <w:spacing w:before="1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rodzaje cudzożywności</w:t>
            </w:r>
          </w:p>
          <w:p w14:paraId="1BE133C4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379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</w:tcPr>
          <w:p w14:paraId="298B9902" w14:textId="77777777" w:rsidR="0039693C" w:rsidRPr="00BC02D0" w:rsidRDefault="0039693C" w:rsidP="00592B57">
            <w:pPr>
              <w:numPr>
                <w:ilvl w:val="0"/>
                <w:numId w:val="76"/>
              </w:numPr>
              <w:tabs>
                <w:tab w:val="left" w:pos="227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krótko o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pisuje różne sposoby odżywiania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się zwierząt</w:t>
            </w:r>
          </w:p>
          <w:p w14:paraId="6B799B0B" w14:textId="77777777" w:rsidR="0039693C" w:rsidRPr="00BC02D0" w:rsidRDefault="0039693C" w:rsidP="002B5C66">
            <w:pPr>
              <w:numPr>
                <w:ilvl w:val="0"/>
                <w:numId w:val="76"/>
              </w:numPr>
              <w:tabs>
                <w:tab w:val="left" w:pos="227"/>
              </w:tabs>
              <w:spacing w:before="3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w jaki sposób wskazany organizm cudzożywny pobiera pokarm</w:t>
            </w:r>
          </w:p>
          <w:p w14:paraId="333DF37A" w14:textId="77777777" w:rsidR="00C85752" w:rsidRPr="00BC02D0" w:rsidRDefault="00C85752" w:rsidP="00592B57">
            <w:pPr>
              <w:pStyle w:val="TableParagraph"/>
              <w:tabs>
                <w:tab w:val="left" w:pos="222"/>
              </w:tabs>
              <w:spacing w:line="235" w:lineRule="auto"/>
              <w:ind w:left="51" w:right="178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</w:tcPr>
          <w:p w14:paraId="6AB25A2C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2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wybrane sposoby cudzożywności</w:t>
            </w:r>
          </w:p>
          <w:p w14:paraId="573A356E" w14:textId="77777777" w:rsidR="0039693C" w:rsidRPr="00BC02D0" w:rsidRDefault="0039693C" w:rsidP="00592B57">
            <w:pPr>
              <w:numPr>
                <w:ilvl w:val="0"/>
                <w:numId w:val="7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organizmów należących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różnych grup</w:t>
            </w:r>
            <w:r w:rsidR="00592B57"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organizmów cudzożywnych</w:t>
            </w:r>
          </w:p>
          <w:p w14:paraId="6F20A8EE" w14:textId="77777777" w:rsidR="00C85752" w:rsidRPr="00BC02D0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left="51" w:right="211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52FDA8D9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1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rodzaje cudzożywności występujące u różnych grup organizmów</w:t>
            </w:r>
          </w:p>
          <w:p w14:paraId="6843665F" w14:textId="77777777" w:rsidR="0039693C" w:rsidRPr="00BC02D0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3" w:line="235" w:lineRule="auto"/>
              <w:ind w:right="11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przystosowania do pobierania pokarmów występujące u różnych grup organizmów cudzożywnych</w:t>
            </w:r>
          </w:p>
          <w:p w14:paraId="7CBB26AC" w14:textId="77777777" w:rsidR="00C85752" w:rsidRPr="00BC02D0" w:rsidRDefault="00C85752" w:rsidP="00592B57">
            <w:pPr>
              <w:pStyle w:val="TableParagraph"/>
              <w:tabs>
                <w:tab w:val="left" w:pos="221"/>
              </w:tabs>
              <w:spacing w:line="235" w:lineRule="auto"/>
              <w:ind w:right="48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32C77E5C" w14:textId="77777777" w:rsidR="0039693C" w:rsidRPr="002B5C66" w:rsidRDefault="0039693C" w:rsidP="007626F2">
            <w:pPr>
              <w:numPr>
                <w:ilvl w:val="0"/>
                <w:numId w:val="76"/>
              </w:numPr>
              <w:tabs>
                <w:tab w:val="left" w:pos="226"/>
              </w:tabs>
              <w:spacing w:before="65" w:line="235" w:lineRule="auto"/>
              <w:ind w:right="1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organizmów odżywiających się martwą substancją organiczną</w:t>
            </w:r>
          </w:p>
          <w:p w14:paraId="2A475C3A" w14:textId="77777777" w:rsidR="00C85752" w:rsidRPr="00BC02D0" w:rsidRDefault="0039693C" w:rsidP="002B5C66">
            <w:pPr>
              <w:pStyle w:val="TableParagraph"/>
              <w:numPr>
                <w:ilvl w:val="0"/>
                <w:numId w:val="76"/>
              </w:numPr>
              <w:spacing w:line="204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 xml:space="preserve">wyjaśnia, na czym polega cudzożywność roślin pasożytniczych </w:t>
            </w:r>
            <w:r w:rsidR="002B5C66">
              <w:rPr>
                <w:rFonts w:asciiTheme="minorHAnsi" w:hAnsiTheme="minorHAnsi" w:cstheme="minorHAnsi"/>
                <w:i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i półpasożytniczych</w:t>
            </w:r>
          </w:p>
        </w:tc>
      </w:tr>
      <w:tr w:rsidR="00E52C26" w:rsidRPr="00BC02D0" w14:paraId="7C67F148" w14:textId="77777777" w:rsidTr="007763B9">
        <w:trPr>
          <w:trHeight w:val="252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DB082" w14:textId="77777777" w:rsidR="00C85752" w:rsidRPr="00BC02D0" w:rsidRDefault="00C85752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291EA1" w14:textId="77777777" w:rsidR="0039693C" w:rsidRPr="00BC02D0" w:rsidRDefault="0039693C" w:rsidP="0039693C">
            <w:pPr>
              <w:spacing w:before="65" w:line="235" w:lineRule="auto"/>
              <w:ind w:left="214" w:right="245" w:hanging="15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pacing w:val="-3"/>
                <w:sz w:val="17"/>
              </w:rPr>
              <w:t xml:space="preserve">9. </w:t>
            </w:r>
            <w:r w:rsidRPr="00BC02D0">
              <w:rPr>
                <w:rFonts w:asciiTheme="minorHAnsi" w:hAnsiTheme="minorHAnsi" w:cstheme="minorHAnsi"/>
                <w:color w:val="231F20"/>
                <w:spacing w:val="-5"/>
                <w:sz w:val="17"/>
              </w:rPr>
              <w:t>Sposoby oddychania organizmów</w:t>
            </w:r>
          </w:p>
          <w:p w14:paraId="7088D130" w14:textId="77777777" w:rsidR="00C85752" w:rsidRPr="00BC02D0" w:rsidRDefault="00C85752" w:rsidP="004D01D3">
            <w:pPr>
              <w:pStyle w:val="TableParagraph"/>
              <w:spacing w:before="61" w:line="235" w:lineRule="auto"/>
              <w:ind w:left="219" w:right="283" w:hanging="17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</w:tcPr>
          <w:p w14:paraId="4BCE2250" w14:textId="77777777" w:rsidR="0039693C" w:rsidRPr="00BC02D0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82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określa, czym jest oddychanie</w:t>
            </w:r>
          </w:p>
          <w:p w14:paraId="3E0724EA" w14:textId="77777777" w:rsidR="0039693C" w:rsidRPr="00BC02D0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sposoby oddychania</w:t>
            </w:r>
          </w:p>
          <w:p w14:paraId="331FF448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drożdże jako organizmy przeprowadzając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>e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fermentację</w:t>
            </w:r>
          </w:p>
        </w:tc>
        <w:tc>
          <w:tcPr>
            <w:tcW w:w="2126" w:type="dxa"/>
          </w:tcPr>
          <w:p w14:paraId="6BEB4EBD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wyróżnia oddychanie tlenowe i fermentację</w:t>
            </w:r>
          </w:p>
          <w:p w14:paraId="3D3887AB" w14:textId="77777777" w:rsidR="0039693C" w:rsidRPr="002B5C66" w:rsidRDefault="00592B57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137"/>
              </w:tabs>
              <w:spacing w:before="1" w:line="235" w:lineRule="auto"/>
              <w:ind w:left="225" w:right="52"/>
              <w:rPr>
                <w:rFonts w:asciiTheme="minorHAnsi" w:hAnsiTheme="minorHAnsi" w:cstheme="minorHAnsi"/>
                <w:sz w:val="17"/>
              </w:rPr>
            </w:pP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 xml:space="preserve">wskazuje </w:t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>organizmy uzyskujące energię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 xml:space="preserve">z oddychania tlenowego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="0039693C" w:rsidRPr="002B5C66">
              <w:rPr>
                <w:rFonts w:asciiTheme="minorHAnsi" w:hAnsiTheme="minorHAnsi" w:cstheme="minorHAnsi"/>
                <w:color w:val="231F20"/>
                <w:sz w:val="17"/>
              </w:rPr>
              <w:t>i fermentacji</w:t>
            </w:r>
          </w:p>
          <w:p w14:paraId="3CB99140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że produktem fermentacji drożdży jest dwutlenek węgla</w:t>
            </w:r>
          </w:p>
          <w:p w14:paraId="36060DD5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mitochondrium jako miejsce, w którym zachodzi utlenianie</w:t>
            </w:r>
          </w:p>
        </w:tc>
        <w:tc>
          <w:tcPr>
            <w:tcW w:w="2410" w:type="dxa"/>
          </w:tcPr>
          <w:p w14:paraId="214D6618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9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oddychania komórkowego</w:t>
            </w:r>
          </w:p>
          <w:p w14:paraId="315265A9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wskazuje różnice w miejscu przebiegu utleniania</w:t>
            </w:r>
            <w:r w:rsidR="00592B57"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="002B5C66"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fermentacji w komórce</w:t>
            </w:r>
          </w:p>
          <w:p w14:paraId="4112CE0D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5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narządy wymiany gazowej zwierząt lądowych i wodnych</w:t>
            </w:r>
          </w:p>
          <w:p w14:paraId="09779168" w14:textId="77777777" w:rsidR="00C85752" w:rsidRPr="00BC02D0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doświadczenie wykazujące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wydzielanie dwutlenku węgla przez drożdże</w:t>
            </w:r>
          </w:p>
        </w:tc>
        <w:tc>
          <w:tcPr>
            <w:tcW w:w="2268" w:type="dxa"/>
          </w:tcPr>
          <w:p w14:paraId="4B11FD9A" w14:textId="77777777" w:rsidR="0039693C" w:rsidRPr="00BC02D0" w:rsidRDefault="00592B57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schematycznie </w:t>
            </w:r>
            <w:r w:rsidR="0039693C" w:rsidRPr="00BC02D0">
              <w:rPr>
                <w:rFonts w:asciiTheme="minorHAnsi" w:hAnsiTheme="minorHAnsi" w:cstheme="minorHAnsi"/>
                <w:color w:val="231F20"/>
                <w:sz w:val="17"/>
              </w:rPr>
              <w:t>zapisuje przebieg oddychania</w:t>
            </w:r>
          </w:p>
          <w:p w14:paraId="0C3AC6FA" w14:textId="77777777" w:rsidR="0039693C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right="20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warunki przebiegu oddychania i fermentacji</w:t>
            </w:r>
          </w:p>
          <w:p w14:paraId="45F029FB" w14:textId="77777777" w:rsidR="0039693C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yzuje wymianę gazową u roślin 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zwierząt</w:t>
            </w:r>
          </w:p>
          <w:p w14:paraId="29874EC3" w14:textId="77777777" w:rsidR="00C85752" w:rsidRPr="00BC02D0" w:rsidRDefault="0039693C" w:rsidP="002B5C66">
            <w:pPr>
              <w:numPr>
                <w:ilvl w:val="0"/>
                <w:numId w:val="75"/>
              </w:numPr>
              <w:tabs>
                <w:tab w:val="left" w:pos="226"/>
                <w:tab w:val="left" w:pos="2058"/>
              </w:tabs>
              <w:spacing w:before="2" w:line="235" w:lineRule="auto"/>
              <w:ind w:right="2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wydzielan</w:t>
            </w:r>
            <w:r w:rsidR="00592B57" w:rsidRPr="00BC02D0">
              <w:rPr>
                <w:rFonts w:asciiTheme="minorHAnsi" w:hAnsiTheme="minorHAnsi" w:cstheme="minorHAnsi"/>
                <w:color w:val="231F20"/>
                <w:sz w:val="17"/>
              </w:rPr>
              <w:t>ie dwutlenku węgla przez drożdże</w:t>
            </w:r>
          </w:p>
        </w:tc>
        <w:tc>
          <w:tcPr>
            <w:tcW w:w="2268" w:type="dxa"/>
          </w:tcPr>
          <w:p w14:paraId="46E55ABE" w14:textId="77777777" w:rsidR="0039693C" w:rsidRPr="002B5C66" w:rsidRDefault="0039693C" w:rsidP="002B5C66">
            <w:pPr>
              <w:numPr>
                <w:ilvl w:val="0"/>
                <w:numId w:val="75"/>
              </w:numPr>
              <w:tabs>
                <w:tab w:val="left" w:pos="226"/>
              </w:tabs>
              <w:spacing w:before="2" w:line="235" w:lineRule="auto"/>
              <w:ind w:left="225" w:right="59"/>
              <w:rPr>
                <w:rFonts w:asciiTheme="minorHAnsi" w:hAnsiTheme="minorHAnsi" w:cstheme="minorHAnsi"/>
                <w:sz w:val="17"/>
              </w:rPr>
            </w:pP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>porównuje zapis przebiegu oddychania tlenowego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="002B5C66"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2B5C66">
              <w:rPr>
                <w:rFonts w:asciiTheme="minorHAnsi" w:hAnsiTheme="minorHAnsi" w:cstheme="minorHAnsi"/>
                <w:color w:val="231F20"/>
                <w:sz w:val="17"/>
              </w:rPr>
              <w:t>z zapisem przebiegu fermentacji</w:t>
            </w:r>
          </w:p>
          <w:p w14:paraId="67D704EF" w14:textId="77777777" w:rsidR="0039693C" w:rsidRPr="00BC02D0" w:rsidRDefault="0039693C" w:rsidP="007626F2">
            <w:pPr>
              <w:numPr>
                <w:ilvl w:val="0"/>
                <w:numId w:val="75"/>
              </w:numPr>
              <w:tabs>
                <w:tab w:val="left" w:pos="226"/>
              </w:tabs>
              <w:spacing w:before="1" w:line="235" w:lineRule="auto"/>
              <w:ind w:right="1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związek budowy narządów wymiany gazowej ze środowiskiem życia organizmów</w:t>
            </w:r>
          </w:p>
          <w:p w14:paraId="3EE543D4" w14:textId="77777777" w:rsidR="00C85752" w:rsidRPr="00BC02D0" w:rsidRDefault="0039693C" w:rsidP="00592B57">
            <w:pPr>
              <w:numPr>
                <w:ilvl w:val="0"/>
                <w:numId w:val="75"/>
              </w:numPr>
              <w:tabs>
                <w:tab w:val="left" w:pos="226"/>
              </w:tabs>
              <w:spacing w:before="3" w:line="235" w:lineRule="auto"/>
              <w:ind w:right="12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samodzielnie przeprowadza doświadczenie wykazujące wydzielanie dwutlenku węgla przez drożdże</w:t>
            </w:r>
          </w:p>
        </w:tc>
      </w:tr>
    </w:tbl>
    <w:p w14:paraId="3AA04C1F" w14:textId="77777777" w:rsidR="00C85752" w:rsidRPr="00BC02D0" w:rsidRDefault="00C85752">
      <w:pPr>
        <w:spacing w:line="204" w:lineRule="exact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13887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59"/>
        <w:gridCol w:w="2552"/>
        <w:gridCol w:w="2126"/>
        <w:gridCol w:w="2268"/>
        <w:gridCol w:w="2410"/>
        <w:gridCol w:w="2268"/>
      </w:tblGrid>
      <w:tr w:rsidR="00E80943" w:rsidRPr="00BC02D0" w14:paraId="203B2F02" w14:textId="77777777" w:rsidTr="00E80943">
        <w:trPr>
          <w:trHeight w:val="20"/>
          <w:jc w:val="center"/>
        </w:trPr>
        <w:tc>
          <w:tcPr>
            <w:tcW w:w="70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5C6B1DAF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145EAB41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0EDC8694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3D238474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169D21D2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126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25273A4D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6CF45A9C" w14:textId="77777777" w:rsidR="00E80943" w:rsidRPr="001411F2" w:rsidRDefault="00E80943" w:rsidP="00116088">
            <w:pPr>
              <w:pStyle w:val="TableParagraph"/>
              <w:spacing w:before="87"/>
              <w:ind w:left="143" w:firstLine="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Poziomy wymagań</w:t>
            </w: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75450D2D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751776F3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E80943" w:rsidRPr="00BC02D0" w14:paraId="468D72CF" w14:textId="77777777" w:rsidTr="007763B9">
        <w:trPr>
          <w:trHeight w:val="380"/>
          <w:jc w:val="center"/>
        </w:trPr>
        <w:tc>
          <w:tcPr>
            <w:tcW w:w="704" w:type="dxa"/>
            <w:tcBorders>
              <w:top w:val="single" w:sz="4" w:space="0" w:color="BCBEC0"/>
              <w:bottom w:val="single" w:sz="4" w:space="0" w:color="auto"/>
            </w:tcBorders>
            <w:vAlign w:val="center"/>
          </w:tcPr>
          <w:p w14:paraId="19871467" w14:textId="77777777" w:rsidR="00E80943" w:rsidRPr="002B7B43" w:rsidRDefault="00E80943" w:rsidP="00116088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Dział</w:t>
            </w:r>
          </w:p>
        </w:tc>
        <w:tc>
          <w:tcPr>
            <w:tcW w:w="1559" w:type="dxa"/>
            <w:tcBorders>
              <w:top w:val="single" w:sz="4" w:space="0" w:color="BCBEC0"/>
              <w:bottom w:val="single" w:sz="8" w:space="0" w:color="FDB515"/>
            </w:tcBorders>
            <w:vAlign w:val="center"/>
          </w:tcPr>
          <w:p w14:paraId="6E26817E" w14:textId="77777777" w:rsidR="00E80943" w:rsidRPr="001411F2" w:rsidRDefault="00E80943" w:rsidP="00116088">
            <w:pPr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552" w:type="dxa"/>
            <w:tcBorders>
              <w:top w:val="single" w:sz="4" w:space="0" w:color="BCBEC0"/>
              <w:bottom w:val="single" w:sz="8" w:space="0" w:color="FDB515"/>
            </w:tcBorders>
          </w:tcPr>
          <w:p w14:paraId="5642A2F4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BCBEC0"/>
              <w:bottom w:val="single" w:sz="8" w:space="0" w:color="FDB515"/>
            </w:tcBorders>
          </w:tcPr>
          <w:p w14:paraId="55723EEF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1AE53DEE" w14:textId="77777777" w:rsidR="00E80943" w:rsidRPr="001411F2" w:rsidRDefault="00E80943" w:rsidP="00116088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67858489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083A7B00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7763B9" w:rsidRPr="00BC02D0" w14:paraId="08BBCD86" w14:textId="77777777" w:rsidTr="007763B9">
        <w:tblPrEx>
          <w:jc w:val="left"/>
        </w:tblPrEx>
        <w:trPr>
          <w:trHeight w:val="21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DFA1E96" w14:textId="77777777" w:rsidR="007763B9" w:rsidRPr="00BC02D0" w:rsidRDefault="007763B9">
            <w:pPr>
              <w:pStyle w:val="TableParagraph"/>
              <w:spacing w:before="9"/>
              <w:ind w:left="0" w:firstLine="0"/>
              <w:rPr>
                <w:rFonts w:asciiTheme="minorHAnsi" w:hAnsiTheme="minorHAnsi" w:cstheme="minorHAnsi"/>
                <w:b/>
                <w:sz w:val="15"/>
              </w:rPr>
            </w:pPr>
          </w:p>
          <w:p w14:paraId="1F74194A" w14:textId="0CF54CDF" w:rsidR="007763B9" w:rsidRPr="00BC02D0" w:rsidRDefault="007763B9" w:rsidP="00EE01F7">
            <w:pPr>
              <w:pStyle w:val="TableParagraph"/>
              <w:spacing w:before="1"/>
              <w:ind w:left="17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559" w:type="dxa"/>
            <w:tcBorders>
              <w:top w:val="single" w:sz="8" w:space="0" w:color="FDB515"/>
              <w:left w:val="single" w:sz="4" w:space="0" w:color="auto"/>
            </w:tcBorders>
          </w:tcPr>
          <w:p w14:paraId="43FAF995" w14:textId="77777777" w:rsidR="007763B9" w:rsidRPr="00BC02D0" w:rsidRDefault="007763B9" w:rsidP="0039693C">
            <w:pPr>
              <w:spacing w:before="70" w:line="235" w:lineRule="auto"/>
              <w:ind w:left="310" w:hanging="2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10. Klasyfikacja organizmów</w:t>
            </w:r>
          </w:p>
          <w:p w14:paraId="0E45B0D5" w14:textId="77777777" w:rsidR="007763B9" w:rsidRPr="00BC02D0" w:rsidRDefault="007763B9">
            <w:pPr>
              <w:pStyle w:val="TableParagraph"/>
              <w:spacing w:line="206" w:lineRule="exact"/>
              <w:ind w:left="306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552" w:type="dxa"/>
            <w:tcBorders>
              <w:top w:val="single" w:sz="8" w:space="0" w:color="FDB515"/>
            </w:tcBorders>
          </w:tcPr>
          <w:p w14:paraId="229D9DD8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47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jednostki klasyfikacji biologicznej</w:t>
            </w:r>
          </w:p>
          <w:p w14:paraId="13BD1F5E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nazwy królestw organizmów</w:t>
            </w:r>
          </w:p>
          <w:p w14:paraId="59691FF4" w14:textId="77777777" w:rsidR="007763B9" w:rsidRPr="00BC02D0" w:rsidRDefault="007763B9" w:rsidP="00592B57">
            <w:pPr>
              <w:pStyle w:val="TableParagraph"/>
              <w:tabs>
                <w:tab w:val="left" w:pos="222"/>
              </w:tabs>
              <w:spacing w:line="235" w:lineRule="auto"/>
              <w:ind w:right="19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  <w:tcBorders>
              <w:top w:val="single" w:sz="8" w:space="0" w:color="FDB515"/>
            </w:tcBorders>
          </w:tcPr>
          <w:p w14:paraId="30FBC66F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3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czym zajmuje się systematyka</w:t>
            </w:r>
          </w:p>
          <w:p w14:paraId="45F84E4A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line="204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definicję gatunku</w:t>
            </w:r>
          </w:p>
          <w:p w14:paraId="61E04F0A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26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nazwy królestw i podaje przykłady organizmów należących do danego królestwa</w:t>
            </w:r>
          </w:p>
          <w:p w14:paraId="75450A85" w14:textId="77777777" w:rsidR="007763B9" w:rsidRPr="00BC02D0" w:rsidRDefault="007763B9" w:rsidP="00592B57">
            <w:pPr>
              <w:pStyle w:val="TableParagraph"/>
              <w:tabs>
                <w:tab w:val="left" w:pos="222"/>
              </w:tabs>
              <w:spacing w:line="235" w:lineRule="auto"/>
              <w:ind w:left="0" w:right="53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4B192FD" w14:textId="77777777" w:rsidR="007763B9" w:rsidRPr="00BC02D0" w:rsidRDefault="007763B9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24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hierarchiczną strukturę jednostek klasyfikacji biologicznej</w:t>
            </w:r>
          </w:p>
          <w:p w14:paraId="5B60EBB8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ind w:right="32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charakteryzuje wskazane królestwo</w:t>
            </w:r>
          </w:p>
          <w:p w14:paraId="303FDCC5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7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przyporządkowuje organizm do królestwa</w:t>
            </w:r>
          </w:p>
          <w:p w14:paraId="1D052CC3" w14:textId="77777777" w:rsidR="007763B9" w:rsidRPr="00BC02D0" w:rsidRDefault="007763B9" w:rsidP="00592B57">
            <w:pPr>
              <w:pStyle w:val="TableParagraph"/>
              <w:tabs>
                <w:tab w:val="left" w:pos="222"/>
              </w:tabs>
              <w:spacing w:line="235" w:lineRule="auto"/>
              <w:ind w:right="28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top w:val="single" w:sz="8" w:space="0" w:color="FDB515"/>
            </w:tcBorders>
          </w:tcPr>
          <w:p w14:paraId="6A92FB58" w14:textId="77777777" w:rsidR="007763B9" w:rsidRPr="00BC02D0" w:rsidRDefault="007763B9" w:rsidP="007626F2">
            <w:pPr>
              <w:numPr>
                <w:ilvl w:val="0"/>
                <w:numId w:val="74"/>
              </w:numPr>
              <w:tabs>
                <w:tab w:val="left" w:pos="227"/>
              </w:tabs>
              <w:spacing w:before="70" w:line="235" w:lineRule="auto"/>
              <w:ind w:right="36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porównuje wcześniejsze i współczesne zasady klasyfikacji organizmów</w:t>
            </w:r>
          </w:p>
          <w:p w14:paraId="23C15C40" w14:textId="77777777" w:rsidR="007763B9" w:rsidRPr="00BC02D0" w:rsidRDefault="007763B9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3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zasady nadawania nazw gatunkom</w:t>
            </w:r>
          </w:p>
          <w:p w14:paraId="4BFCD1B3" w14:textId="77777777" w:rsidR="007763B9" w:rsidRPr="00BC02D0" w:rsidRDefault="007763B9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1" w:line="235" w:lineRule="auto"/>
              <w:ind w:right="20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przedstawia cechy organizmów,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</w:t>
            </w:r>
            <w:r w:rsidRPr="00BC02D0">
              <w:rPr>
                <w:rFonts w:asciiTheme="minorHAnsi" w:hAnsiTheme="minorHAnsi" w:cstheme="minorHAnsi"/>
                <w:color w:val="231F20"/>
                <w:spacing w:val="-13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podstawie których można je zaklasyfikować do danego królestwa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3D05A0AF" w14:textId="77777777" w:rsidR="007763B9" w:rsidRPr="00BC02D0" w:rsidRDefault="007763B9" w:rsidP="00592B57">
            <w:pPr>
              <w:numPr>
                <w:ilvl w:val="0"/>
                <w:numId w:val="74"/>
              </w:numPr>
              <w:tabs>
                <w:tab w:val="left" w:pos="227"/>
                <w:tab w:val="left" w:pos="2168"/>
              </w:tabs>
              <w:spacing w:before="70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uzasadnia konieczność klasyfikacji organizmów</w:t>
            </w:r>
          </w:p>
          <w:p w14:paraId="1BF23F8E" w14:textId="77777777" w:rsidR="007763B9" w:rsidRPr="00BC02D0" w:rsidRDefault="007763B9" w:rsidP="00592B57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porównuje jednostki klasyfikacji zwierząt</w:t>
            </w:r>
          </w:p>
          <w:p w14:paraId="377CE63B" w14:textId="77777777" w:rsidR="007763B9" w:rsidRPr="00BC02D0" w:rsidRDefault="007763B9" w:rsidP="0039693C">
            <w:pPr>
              <w:spacing w:before="1" w:line="235" w:lineRule="auto"/>
              <w:ind w:left="226" w:right="31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jednostkami klasyfikacji roślin</w:t>
            </w:r>
          </w:p>
          <w:p w14:paraId="4D992F63" w14:textId="77777777" w:rsidR="007763B9" w:rsidRPr="00BC02D0" w:rsidRDefault="007763B9" w:rsidP="00D64E8F">
            <w:pPr>
              <w:numPr>
                <w:ilvl w:val="0"/>
                <w:numId w:val="74"/>
              </w:numPr>
              <w:tabs>
                <w:tab w:val="left" w:pos="227"/>
              </w:tabs>
              <w:spacing w:before="2" w:line="235" w:lineRule="auto"/>
              <w:ind w:right="17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pomocą nauczyciela korzysta z różnych kluczy do oznaczania organizmów żyjących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najbliższej okolicy</w:t>
            </w:r>
          </w:p>
        </w:tc>
      </w:tr>
      <w:tr w:rsidR="007763B9" w:rsidRPr="00BC02D0" w14:paraId="601C57A2" w14:textId="77777777" w:rsidTr="007763B9">
        <w:tblPrEx>
          <w:jc w:val="left"/>
        </w:tblPrEx>
        <w:trPr>
          <w:trHeight w:val="2370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27C83804" w14:textId="3992CBB9" w:rsidR="007763B9" w:rsidRPr="00BC02D0" w:rsidRDefault="007763B9" w:rsidP="007763B9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III. Wirusy, bakterie, grzyby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6" w:space="0" w:color="BCBEC0"/>
            </w:tcBorders>
          </w:tcPr>
          <w:p w14:paraId="4719BCFB" w14:textId="64F38A26" w:rsidR="007763B9" w:rsidRPr="00BC02D0" w:rsidRDefault="007763B9" w:rsidP="0039693C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11. Wirusy </w:t>
            </w:r>
          </w:p>
          <w:p w14:paraId="4173C69F" w14:textId="77777777" w:rsidR="007763B9" w:rsidRPr="00BC02D0" w:rsidRDefault="007763B9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552" w:type="dxa"/>
            <w:tcBorders>
              <w:left w:val="single" w:sz="6" w:space="0" w:color="BCBEC0"/>
            </w:tcBorders>
          </w:tcPr>
          <w:p w14:paraId="119788A6" w14:textId="77777777" w:rsidR="007763B9" w:rsidRPr="00BC02D0" w:rsidRDefault="007763B9" w:rsidP="00D64E8F">
            <w:pPr>
              <w:numPr>
                <w:ilvl w:val="0"/>
                <w:numId w:val="95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krótko wyjaśnia, dlaczego wirusy nie są organizmami</w:t>
            </w:r>
          </w:p>
          <w:p w14:paraId="5536524F" w14:textId="380D7F92" w:rsidR="007763B9" w:rsidRPr="00BC02D0" w:rsidRDefault="007763B9" w:rsidP="00AE46A8">
            <w:pPr>
              <w:numPr>
                <w:ilvl w:val="0"/>
                <w:numId w:val="95"/>
              </w:numPr>
              <w:tabs>
                <w:tab w:val="left" w:pos="227"/>
              </w:tabs>
              <w:spacing w:before="2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miejsca występowania wirusów </w:t>
            </w:r>
          </w:p>
        </w:tc>
        <w:tc>
          <w:tcPr>
            <w:tcW w:w="2126" w:type="dxa"/>
          </w:tcPr>
          <w:p w14:paraId="4C97FB3F" w14:textId="579E9F9A" w:rsidR="007763B9" w:rsidRPr="00BC02D0" w:rsidRDefault="007763B9" w:rsidP="007626F2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52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opisuje cechy budowy wirusów </w:t>
            </w:r>
          </w:p>
          <w:p w14:paraId="7D8E7334" w14:textId="77777777" w:rsidR="007763B9" w:rsidRPr="00BC02D0" w:rsidRDefault="007763B9" w:rsidP="00592B57">
            <w:pPr>
              <w:numPr>
                <w:ilvl w:val="0"/>
                <w:numId w:val="73"/>
              </w:numPr>
              <w:tabs>
                <w:tab w:val="left" w:pos="227"/>
                <w:tab w:val="left" w:pos="2168"/>
              </w:tabs>
              <w:spacing w:before="1" w:line="235" w:lineRule="auto"/>
              <w:ind w:right="34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</w:t>
            </w:r>
            <w:r w:rsidRPr="00BC02D0">
              <w:rPr>
                <w:rFonts w:asciiTheme="minorHAnsi" w:hAnsiTheme="minorHAnsi" w:cstheme="minorHAnsi"/>
                <w:color w:val="231F20"/>
                <w:spacing w:val="-3"/>
                <w:sz w:val="17"/>
              </w:rPr>
              <w:t xml:space="preserve">cechy,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którymi wirusy różnią się</w:t>
            </w:r>
            <w:r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 organizmów</w:t>
            </w:r>
          </w:p>
          <w:p w14:paraId="5CE6917E" w14:textId="10DAF6F1" w:rsidR="007763B9" w:rsidRPr="00BC02D0" w:rsidRDefault="007763B9" w:rsidP="007626F2">
            <w:pPr>
              <w:numPr>
                <w:ilvl w:val="0"/>
                <w:numId w:val="73"/>
              </w:numPr>
              <w:tabs>
                <w:tab w:val="left" w:pos="227"/>
              </w:tabs>
              <w:spacing w:before="2" w:line="235" w:lineRule="auto"/>
              <w:ind w:right="23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chorób wirusowych</w:t>
            </w:r>
          </w:p>
          <w:p w14:paraId="14687581" w14:textId="77777777" w:rsidR="007763B9" w:rsidRPr="00BC02D0" w:rsidRDefault="007763B9" w:rsidP="00592B57">
            <w:pPr>
              <w:pStyle w:val="TableParagraph"/>
              <w:tabs>
                <w:tab w:val="left" w:pos="222"/>
              </w:tabs>
              <w:spacing w:line="204" w:lineRule="exact"/>
              <w:ind w:left="51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06708A77" w14:textId="77777777" w:rsidR="007763B9" w:rsidRPr="00BC02D0" w:rsidRDefault="007763B9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65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wykazuje, dlaczego wirusy nie są organizmami</w:t>
            </w:r>
          </w:p>
          <w:p w14:paraId="59D99557" w14:textId="0CCBB866" w:rsidR="007763B9" w:rsidRPr="00BC02D0" w:rsidRDefault="007763B9" w:rsidP="00D64E8F">
            <w:pPr>
              <w:numPr>
                <w:ilvl w:val="0"/>
                <w:numId w:val="73"/>
              </w:numPr>
              <w:tabs>
                <w:tab w:val="left" w:pos="226"/>
                <w:tab w:val="left" w:pos="1598"/>
              </w:tabs>
              <w:spacing w:before="1" w:line="235" w:lineRule="auto"/>
              <w:ind w:right="101"/>
              <w:rPr>
                <w:rFonts w:asciiTheme="minorHAnsi" w:hAnsiTheme="minorHAnsi" w:cstheme="minorHAnsi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wybrane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choroby wirusowe</w:t>
            </w:r>
          </w:p>
        </w:tc>
        <w:tc>
          <w:tcPr>
            <w:tcW w:w="2410" w:type="dxa"/>
          </w:tcPr>
          <w:p w14:paraId="2686EA25" w14:textId="7E6DD4C0" w:rsidR="007763B9" w:rsidRPr="00BC02D0" w:rsidRDefault="007763B9" w:rsidP="00592B57">
            <w:pPr>
              <w:numPr>
                <w:ilvl w:val="0"/>
                <w:numId w:val="72"/>
              </w:numPr>
              <w:tabs>
                <w:tab w:val="left" w:pos="226"/>
              </w:tabs>
              <w:spacing w:before="2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wskazuje drogi wnikania wirusów </w:t>
            </w:r>
            <w:r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organizmu</w:t>
            </w:r>
          </w:p>
          <w:p w14:paraId="1BF86C64" w14:textId="5E5F4072" w:rsidR="007763B9" w:rsidRPr="00BC02D0" w:rsidRDefault="007763B9" w:rsidP="00D64E8F">
            <w:pPr>
              <w:pStyle w:val="TableParagraph"/>
              <w:numPr>
                <w:ilvl w:val="0"/>
                <w:numId w:val="72"/>
              </w:numPr>
              <w:tabs>
                <w:tab w:val="left" w:pos="221"/>
              </w:tabs>
              <w:spacing w:line="235" w:lineRule="auto"/>
              <w:ind w:right="360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omawia wdrażanie zasad profilaktyki chorób wirusowych</w:t>
            </w:r>
          </w:p>
        </w:tc>
        <w:tc>
          <w:tcPr>
            <w:tcW w:w="2268" w:type="dxa"/>
          </w:tcPr>
          <w:p w14:paraId="49222EB7" w14:textId="77777777" w:rsidR="007763B9" w:rsidRDefault="007763B9" w:rsidP="00AE46A8">
            <w:pPr>
              <w:pStyle w:val="Akapitzlist"/>
              <w:numPr>
                <w:ilvl w:val="0"/>
                <w:numId w:val="72"/>
              </w:numPr>
              <w:tabs>
                <w:tab w:val="left" w:pos="227"/>
              </w:tabs>
              <w:ind w:right="173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 xml:space="preserve">wyszukuje informacji </w:t>
            </w:r>
          </w:p>
          <w:p w14:paraId="0C6D0445" w14:textId="0DBDE5B6" w:rsidR="007763B9" w:rsidRDefault="007763B9" w:rsidP="007B09AB">
            <w:pPr>
              <w:pStyle w:val="Akapitzlist"/>
              <w:tabs>
                <w:tab w:val="left" w:pos="227"/>
              </w:tabs>
              <w:ind w:left="220" w:right="173"/>
              <w:contextualSpacing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sz w:val="17"/>
              </w:rPr>
              <w:t>w materiałach edukacji zdrowotnej o zasadach  profilaktyki chorób wywoływanych przez wirusy(grypa, różyczka, świnka, odra, AIDS)</w:t>
            </w:r>
          </w:p>
          <w:p w14:paraId="58D435AF" w14:textId="77777777" w:rsidR="007763B9" w:rsidRPr="00BC02D0" w:rsidRDefault="007763B9" w:rsidP="00AE46A8">
            <w:pPr>
              <w:tabs>
                <w:tab w:val="left" w:pos="226"/>
              </w:tabs>
              <w:spacing w:before="2" w:line="235" w:lineRule="auto"/>
              <w:ind w:left="220"/>
              <w:rPr>
                <w:rFonts w:asciiTheme="minorHAnsi" w:hAnsiTheme="minorHAnsi" w:cstheme="minorHAnsi"/>
                <w:sz w:val="17"/>
              </w:rPr>
            </w:pPr>
          </w:p>
        </w:tc>
      </w:tr>
      <w:tr w:rsidR="007763B9" w:rsidRPr="00BC02D0" w14:paraId="7B7D523C" w14:textId="77777777" w:rsidTr="007763B9">
        <w:tblPrEx>
          <w:jc w:val="left"/>
        </w:tblPrEx>
        <w:trPr>
          <w:trHeight w:val="261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5AD29F" w14:textId="77777777" w:rsidR="007763B9" w:rsidRPr="00BC02D0" w:rsidRDefault="007763B9" w:rsidP="00AE46A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BCBEC0"/>
              <w:right w:val="single" w:sz="6" w:space="0" w:color="BCBEC0"/>
            </w:tcBorders>
          </w:tcPr>
          <w:p w14:paraId="494EDF66" w14:textId="4158706D" w:rsidR="007763B9" w:rsidRPr="00BC02D0" w:rsidRDefault="007763B9" w:rsidP="00AE46A8">
            <w:pPr>
              <w:spacing w:before="65" w:line="235" w:lineRule="auto"/>
              <w:ind w:left="313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12.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Bakterie</w:t>
            </w:r>
          </w:p>
          <w:p w14:paraId="71DD2A63" w14:textId="77777777" w:rsidR="007763B9" w:rsidRPr="00BC02D0" w:rsidRDefault="007763B9" w:rsidP="00AE46A8">
            <w:pPr>
              <w:spacing w:before="62"/>
              <w:ind w:left="5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552" w:type="dxa"/>
            <w:tcBorders>
              <w:left w:val="single" w:sz="6" w:space="0" w:color="BCBEC0"/>
              <w:bottom w:val="single" w:sz="6" w:space="0" w:color="BCBEC0"/>
            </w:tcBorders>
          </w:tcPr>
          <w:p w14:paraId="26679A25" w14:textId="77777777" w:rsidR="007763B9" w:rsidRPr="00AE46A8" w:rsidRDefault="007763B9" w:rsidP="00AE46A8">
            <w:pPr>
              <w:numPr>
                <w:ilvl w:val="0"/>
                <w:numId w:val="112"/>
              </w:numPr>
              <w:tabs>
                <w:tab w:val="left" w:pos="227"/>
              </w:tabs>
              <w:spacing w:before="2" w:line="232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wskazuje  miejsca występowania  bakterii</w:t>
            </w:r>
          </w:p>
          <w:p w14:paraId="6F913E4A" w14:textId="77777777" w:rsidR="007763B9" w:rsidRPr="00AE46A8" w:rsidRDefault="007763B9" w:rsidP="00AE46A8">
            <w:pPr>
              <w:numPr>
                <w:ilvl w:val="0"/>
                <w:numId w:val="112"/>
              </w:numPr>
              <w:tabs>
                <w:tab w:val="left" w:pos="227"/>
              </w:tabs>
              <w:spacing w:before="2" w:line="232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wymienia czynności życiowe</w:t>
            </w:r>
          </w:p>
          <w:p w14:paraId="142284CE" w14:textId="187D9FC9" w:rsidR="007763B9" w:rsidRPr="00BC02D0" w:rsidRDefault="007763B9" w:rsidP="00AE46A8">
            <w:pPr>
              <w:tabs>
                <w:tab w:val="left" w:pos="2268"/>
              </w:tabs>
              <w:spacing w:before="1" w:line="235" w:lineRule="auto"/>
              <w:ind w:left="225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126" w:type="dxa"/>
            <w:tcBorders>
              <w:bottom w:val="single" w:sz="6" w:space="0" w:color="BCBEC0"/>
            </w:tcBorders>
          </w:tcPr>
          <w:p w14:paraId="1A5F49FC" w14:textId="77777777" w:rsidR="007763B9" w:rsidRPr="00AE46A8" w:rsidRDefault="007763B9" w:rsidP="00AE46A8">
            <w:pPr>
              <w:numPr>
                <w:ilvl w:val="0"/>
                <w:numId w:val="113"/>
              </w:numPr>
              <w:tabs>
                <w:tab w:val="left" w:pos="227"/>
              </w:tabs>
              <w:spacing w:before="2" w:line="232" w:lineRule="auto"/>
              <w:ind w:right="524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opisuje cechy budowy  bakterii</w:t>
            </w:r>
          </w:p>
          <w:p w14:paraId="54A60430" w14:textId="77777777" w:rsidR="007763B9" w:rsidRPr="00AE46A8" w:rsidRDefault="007763B9" w:rsidP="00AE46A8">
            <w:pPr>
              <w:numPr>
                <w:ilvl w:val="0"/>
                <w:numId w:val="113"/>
              </w:numPr>
              <w:tabs>
                <w:tab w:val="left" w:pos="227"/>
              </w:tabs>
              <w:spacing w:before="2" w:line="232" w:lineRule="auto"/>
              <w:ind w:right="239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wymienia przykłady bakterii</w:t>
            </w:r>
          </w:p>
          <w:p w14:paraId="1CD413DE" w14:textId="320F91F6" w:rsidR="007763B9" w:rsidRPr="00BC02D0" w:rsidRDefault="007763B9" w:rsidP="008E103A">
            <w:pPr>
              <w:tabs>
                <w:tab w:val="left" w:pos="227"/>
              </w:tabs>
              <w:spacing w:before="2" w:line="235" w:lineRule="auto"/>
              <w:ind w:left="226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7FFB95C0" w14:textId="77777777" w:rsidR="007763B9" w:rsidRPr="00AE46A8" w:rsidRDefault="007763B9" w:rsidP="00AE46A8">
            <w:pPr>
              <w:numPr>
                <w:ilvl w:val="0"/>
                <w:numId w:val="113"/>
              </w:numPr>
              <w:tabs>
                <w:tab w:val="left" w:pos="226"/>
                <w:tab w:val="left" w:pos="1598"/>
              </w:tabs>
              <w:spacing w:before="65" w:line="232" w:lineRule="auto"/>
              <w:ind w:right="101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omawia wybrane czynności życiowe bakterii</w:t>
            </w:r>
          </w:p>
          <w:p w14:paraId="6F5EC2A1" w14:textId="77777777" w:rsidR="007763B9" w:rsidRDefault="007763B9" w:rsidP="00AE46A8">
            <w:pPr>
              <w:numPr>
                <w:ilvl w:val="0"/>
                <w:numId w:val="111"/>
              </w:numPr>
              <w:tabs>
                <w:tab w:val="left" w:pos="227"/>
              </w:tabs>
              <w:ind w:right="709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 xml:space="preserve">wyjaśnia znaczenie  bakterii </w:t>
            </w:r>
          </w:p>
          <w:p w14:paraId="71ACF1AA" w14:textId="598F73EA" w:rsidR="007763B9" w:rsidRPr="00AE46A8" w:rsidRDefault="007763B9" w:rsidP="00EA2090">
            <w:pPr>
              <w:tabs>
                <w:tab w:val="left" w:pos="227"/>
              </w:tabs>
              <w:ind w:left="221" w:right="709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 xml:space="preserve">w </w:t>
            </w:r>
            <w:r>
              <w:rPr>
                <w:rFonts w:asciiTheme="minorHAnsi" w:hAnsiTheme="minorHAnsi" w:cstheme="minorHAnsi"/>
                <w:sz w:val="17"/>
              </w:rPr>
              <w:t>p</w:t>
            </w:r>
            <w:r w:rsidRPr="00AE46A8">
              <w:rPr>
                <w:rFonts w:asciiTheme="minorHAnsi" w:hAnsiTheme="minorHAnsi" w:cstheme="minorHAnsi"/>
                <w:sz w:val="17"/>
              </w:rPr>
              <w:t>rzyrodzie i dla człowieka</w:t>
            </w:r>
          </w:p>
          <w:p w14:paraId="013FA8A1" w14:textId="12BFFDF9" w:rsidR="007763B9" w:rsidRPr="00BC02D0" w:rsidRDefault="007763B9" w:rsidP="00AE46A8">
            <w:pPr>
              <w:tabs>
                <w:tab w:val="left" w:pos="226"/>
              </w:tabs>
              <w:spacing w:before="65" w:line="235" w:lineRule="auto"/>
              <w:ind w:left="56" w:right="225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 xml:space="preserve"> </w:t>
            </w:r>
          </w:p>
        </w:tc>
        <w:tc>
          <w:tcPr>
            <w:tcW w:w="2410" w:type="dxa"/>
            <w:tcBorders>
              <w:bottom w:val="single" w:sz="6" w:space="0" w:color="BCBEC0"/>
            </w:tcBorders>
          </w:tcPr>
          <w:p w14:paraId="2248DF04" w14:textId="77777777" w:rsidR="007763B9" w:rsidRPr="00AE46A8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65" w:line="232" w:lineRule="auto"/>
              <w:ind w:right="241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omawia wpływ bakterii na organizm człowieka</w:t>
            </w:r>
          </w:p>
          <w:p w14:paraId="60A05FF6" w14:textId="77777777" w:rsidR="007763B9" w:rsidRPr="00AE46A8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2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wskazuje drogi wnikania bakterii do organizmu</w:t>
            </w:r>
          </w:p>
          <w:p w14:paraId="038E5376" w14:textId="77777777" w:rsidR="007763B9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1" w:line="232" w:lineRule="auto"/>
              <w:ind w:right="214"/>
              <w:rPr>
                <w:rFonts w:asciiTheme="minorHAnsi" w:hAnsiTheme="minorHAnsi" w:cstheme="minorHAnsi"/>
                <w:sz w:val="17"/>
                <w:lang w:val="en-US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prezentuje</w:t>
            </w:r>
            <w:r>
              <w:rPr>
                <w:rFonts w:asciiTheme="minorHAnsi" w:hAnsiTheme="minorHAnsi" w:cstheme="minorHAnsi"/>
                <w:sz w:val="17"/>
                <w:lang w:val="en-US"/>
              </w:rPr>
              <w:t xml:space="preserve"> </w:t>
            </w:r>
            <w:r w:rsidRPr="008E103A">
              <w:rPr>
                <w:rFonts w:asciiTheme="minorHAnsi" w:hAnsiTheme="minorHAnsi" w:cstheme="minorHAnsi"/>
                <w:sz w:val="17"/>
              </w:rPr>
              <w:t>wszystkie</w:t>
            </w:r>
            <w:r>
              <w:rPr>
                <w:rFonts w:asciiTheme="minorHAnsi" w:hAnsiTheme="minorHAnsi" w:cstheme="minorHAnsi"/>
                <w:sz w:val="17"/>
                <w:lang w:val="en-US"/>
              </w:rPr>
              <w:t xml:space="preserve"> </w:t>
            </w:r>
            <w:r w:rsidRPr="00AE46A8">
              <w:rPr>
                <w:rFonts w:asciiTheme="minorHAnsi" w:hAnsiTheme="minorHAnsi" w:cstheme="minorHAnsi"/>
                <w:sz w:val="17"/>
              </w:rPr>
              <w:t>czynności</w:t>
            </w:r>
            <w:r>
              <w:rPr>
                <w:rFonts w:asciiTheme="minorHAnsi" w:hAnsiTheme="minorHAnsi" w:cstheme="minorHAnsi"/>
                <w:sz w:val="17"/>
                <w:lang w:val="en-US"/>
              </w:rPr>
              <w:t xml:space="preserve"> </w:t>
            </w:r>
            <w:r w:rsidRPr="008E103A">
              <w:rPr>
                <w:rFonts w:asciiTheme="minorHAnsi" w:hAnsiTheme="minorHAnsi" w:cstheme="minorHAnsi"/>
                <w:sz w:val="17"/>
              </w:rPr>
              <w:t>życiowe</w:t>
            </w:r>
            <w:r>
              <w:rPr>
                <w:rFonts w:asciiTheme="minorHAnsi" w:hAnsiTheme="minorHAnsi" w:cstheme="minorHAnsi"/>
                <w:sz w:val="17"/>
                <w:lang w:val="en-US"/>
              </w:rPr>
              <w:t xml:space="preserve"> </w:t>
            </w:r>
            <w:r w:rsidRPr="008E103A">
              <w:rPr>
                <w:rFonts w:asciiTheme="minorHAnsi" w:hAnsiTheme="minorHAnsi" w:cstheme="minorHAnsi"/>
                <w:sz w:val="17"/>
              </w:rPr>
              <w:t>bakterii</w:t>
            </w:r>
          </w:p>
          <w:p w14:paraId="0F87DD46" w14:textId="06248959" w:rsidR="007763B9" w:rsidRPr="00BC02D0" w:rsidRDefault="007763B9" w:rsidP="00AE46A8">
            <w:pPr>
              <w:spacing w:before="2" w:line="235" w:lineRule="auto"/>
              <w:ind w:left="225" w:right="223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ocenia znaczenie  bakterii</w:t>
            </w:r>
            <w:r w:rsidRPr="00AE46A8">
              <w:rPr>
                <w:rFonts w:asciiTheme="minorHAnsi" w:hAnsiTheme="minorHAnsi" w:cstheme="minorHAnsi"/>
                <w:sz w:val="17"/>
              </w:rPr>
              <w:br/>
              <w:t>w przyrodzie i dla człowieka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2925AF7" w14:textId="77777777" w:rsidR="007763B9" w:rsidRPr="008E103A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2" w:lineRule="auto"/>
              <w:rPr>
                <w:rFonts w:asciiTheme="minorHAnsi" w:hAnsiTheme="minorHAnsi" w:cstheme="minorHAnsi"/>
                <w:sz w:val="17"/>
              </w:rPr>
            </w:pPr>
            <w:r w:rsidRPr="008E103A">
              <w:rPr>
                <w:rFonts w:asciiTheme="minorHAnsi" w:hAnsiTheme="minorHAnsi" w:cstheme="minorHAnsi"/>
                <w:color w:val="231F20"/>
                <w:sz w:val="17"/>
              </w:rPr>
              <w:t>omawia</w:t>
            </w:r>
            <w:r>
              <w:rPr>
                <w:rFonts w:asciiTheme="minorHAnsi" w:hAnsiTheme="minorHAnsi" w:cstheme="minorHAnsi"/>
                <w:color w:val="231F20"/>
                <w:sz w:val="17"/>
                <w:lang w:val="en-US"/>
              </w:rPr>
              <w:t xml:space="preserve"> </w:t>
            </w:r>
            <w:r w:rsidRPr="008E103A">
              <w:rPr>
                <w:rFonts w:asciiTheme="minorHAnsi" w:hAnsiTheme="minorHAnsi" w:cstheme="minorHAnsi"/>
                <w:color w:val="231F20"/>
                <w:sz w:val="17"/>
              </w:rPr>
              <w:t>choroby</w:t>
            </w:r>
            <w:r>
              <w:rPr>
                <w:rFonts w:asciiTheme="minorHAnsi" w:hAnsiTheme="minorHAnsi" w:cstheme="minorHAnsi"/>
                <w:color w:val="231F20"/>
                <w:sz w:val="17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  <w:lang w:val="en-US"/>
              </w:rPr>
              <w:br/>
              <w:t xml:space="preserve"> </w:t>
            </w:r>
            <w:r w:rsidRPr="008E103A">
              <w:rPr>
                <w:rFonts w:asciiTheme="minorHAnsi" w:hAnsiTheme="minorHAnsi" w:cstheme="minorHAnsi"/>
                <w:color w:val="231F20"/>
                <w:sz w:val="17"/>
              </w:rPr>
              <w:t>bakteryjne,</w:t>
            </w:r>
          </w:p>
          <w:p w14:paraId="53B8AA51" w14:textId="77777777" w:rsidR="007763B9" w:rsidRPr="008E103A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2" w:lineRule="auto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  <w:lang w:val="en-US"/>
              </w:rPr>
              <w:t xml:space="preserve"> </w:t>
            </w:r>
            <w:r w:rsidRPr="008E103A">
              <w:rPr>
                <w:rFonts w:asciiTheme="minorHAnsi" w:hAnsiTheme="minorHAnsi" w:cstheme="minorHAnsi"/>
                <w:color w:val="231F20"/>
                <w:sz w:val="17"/>
              </w:rPr>
              <w:t xml:space="preserve">wskazuje drogi ich przenoszenia </w:t>
            </w:r>
          </w:p>
          <w:p w14:paraId="6E6AD78A" w14:textId="77777777" w:rsidR="007763B9" w:rsidRPr="008E103A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2" w:lineRule="auto"/>
              <w:rPr>
                <w:rFonts w:asciiTheme="minorHAnsi" w:hAnsiTheme="minorHAnsi" w:cstheme="minorHAnsi"/>
                <w:sz w:val="17"/>
              </w:rPr>
            </w:pPr>
            <w:r w:rsidRPr="008E103A">
              <w:rPr>
                <w:rFonts w:asciiTheme="minorHAnsi" w:hAnsiTheme="minorHAnsi" w:cstheme="minorHAnsi"/>
                <w:color w:val="231F20"/>
                <w:sz w:val="17"/>
              </w:rPr>
              <w:t>przedstawia zasady zapobiegania tym chorobom</w:t>
            </w:r>
          </w:p>
          <w:p w14:paraId="13DBBB7A" w14:textId="77777777" w:rsidR="007763B9" w:rsidRPr="00AE46A8" w:rsidRDefault="007763B9" w:rsidP="00AE46A8">
            <w:pPr>
              <w:numPr>
                <w:ilvl w:val="0"/>
                <w:numId w:val="114"/>
              </w:numPr>
              <w:tabs>
                <w:tab w:val="left" w:pos="226"/>
              </w:tabs>
              <w:spacing w:before="2" w:line="232" w:lineRule="auto"/>
              <w:rPr>
                <w:rFonts w:asciiTheme="minorHAnsi" w:hAnsiTheme="minorHAnsi" w:cstheme="minorHAnsi"/>
                <w:sz w:val="17"/>
              </w:rPr>
            </w:pPr>
            <w:r w:rsidRPr="00AE46A8">
              <w:rPr>
                <w:rFonts w:asciiTheme="minorHAnsi" w:hAnsiTheme="minorHAnsi" w:cstheme="minorHAnsi"/>
                <w:sz w:val="17"/>
              </w:rPr>
              <w:t>ocenia znaczenie  bakterii</w:t>
            </w:r>
            <w:r w:rsidRPr="00AE46A8">
              <w:rPr>
                <w:rFonts w:asciiTheme="minorHAnsi" w:hAnsiTheme="minorHAnsi" w:cstheme="minorHAnsi"/>
                <w:sz w:val="17"/>
              </w:rPr>
              <w:br/>
              <w:t>w przyrodzie i dla człowieka</w:t>
            </w:r>
          </w:p>
          <w:p w14:paraId="7DD1FA54" w14:textId="42B5C6A4" w:rsidR="007763B9" w:rsidRPr="00BC02D0" w:rsidRDefault="007763B9" w:rsidP="00AE46A8">
            <w:pPr>
              <w:spacing w:before="2" w:line="235" w:lineRule="auto"/>
              <w:ind w:left="225" w:right="96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11C8D364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762BDB">
          <w:pgSz w:w="15600" w:h="11630" w:orient="landscape"/>
          <w:pgMar w:top="720" w:right="720" w:bottom="720" w:left="720" w:header="680" w:footer="680" w:gutter="0"/>
          <w:cols w:space="708"/>
          <w:docGrid w:linePitch="299"/>
        </w:sectPr>
      </w:pPr>
    </w:p>
    <w:tbl>
      <w:tblPr>
        <w:tblStyle w:val="TableNormal"/>
        <w:tblW w:w="13745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59"/>
        <w:gridCol w:w="2410"/>
        <w:gridCol w:w="2268"/>
        <w:gridCol w:w="2268"/>
        <w:gridCol w:w="2268"/>
        <w:gridCol w:w="2268"/>
      </w:tblGrid>
      <w:tr w:rsidR="00E80943" w:rsidRPr="00BC02D0" w14:paraId="30FBF874" w14:textId="77777777" w:rsidTr="00E80943">
        <w:trPr>
          <w:trHeight w:val="20"/>
          <w:jc w:val="center"/>
        </w:trPr>
        <w:tc>
          <w:tcPr>
            <w:tcW w:w="704" w:type="dxa"/>
            <w:tcBorders>
              <w:top w:val="single" w:sz="4" w:space="0" w:color="BCBEC0"/>
              <w:left w:val="single" w:sz="4" w:space="0" w:color="BCBEC0"/>
              <w:bottom w:val="single" w:sz="4" w:space="0" w:color="BCBEC0"/>
              <w:right w:val="nil"/>
            </w:tcBorders>
          </w:tcPr>
          <w:p w14:paraId="1FF2E843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44C528CF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5ABB5833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603395E9" w14:textId="77777777" w:rsidR="00E80943" w:rsidRPr="002B7B43" w:rsidRDefault="00E80943" w:rsidP="0011608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360AEF60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5C8E06A5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  <w:vAlign w:val="center"/>
          </w:tcPr>
          <w:p w14:paraId="4FA1E0CD" w14:textId="77777777" w:rsidR="00E80943" w:rsidRPr="001411F2" w:rsidRDefault="00E80943" w:rsidP="00116088">
            <w:pPr>
              <w:pStyle w:val="TableParagraph"/>
              <w:spacing w:before="87"/>
              <w:ind w:left="143" w:firstLine="0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Poziomy wymagań</w:t>
            </w: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nil"/>
            </w:tcBorders>
          </w:tcPr>
          <w:p w14:paraId="1039F1CA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BCBEC0"/>
              <w:left w:val="nil"/>
              <w:bottom w:val="single" w:sz="4" w:space="0" w:color="BCBEC0"/>
              <w:right w:val="single" w:sz="4" w:space="0" w:color="BCBEC0"/>
            </w:tcBorders>
          </w:tcPr>
          <w:p w14:paraId="19FD99A4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</w:p>
        </w:tc>
      </w:tr>
      <w:tr w:rsidR="00E80943" w:rsidRPr="00BC02D0" w14:paraId="0C7515EC" w14:textId="77777777" w:rsidTr="00E80943">
        <w:trPr>
          <w:trHeight w:val="380"/>
          <w:jc w:val="center"/>
        </w:trPr>
        <w:tc>
          <w:tcPr>
            <w:tcW w:w="704" w:type="dxa"/>
            <w:tcBorders>
              <w:top w:val="single" w:sz="4" w:space="0" w:color="BCBEC0"/>
              <w:bottom w:val="single" w:sz="4" w:space="0" w:color="BCBEC0"/>
            </w:tcBorders>
            <w:vAlign w:val="center"/>
          </w:tcPr>
          <w:p w14:paraId="4D7745BE" w14:textId="77777777" w:rsidR="00E80943" w:rsidRPr="002B7B43" w:rsidRDefault="00E80943" w:rsidP="00116088">
            <w:pPr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Dział</w:t>
            </w:r>
          </w:p>
        </w:tc>
        <w:tc>
          <w:tcPr>
            <w:tcW w:w="1559" w:type="dxa"/>
            <w:tcBorders>
              <w:top w:val="single" w:sz="4" w:space="0" w:color="BCBEC0"/>
              <w:bottom w:val="single" w:sz="8" w:space="0" w:color="FDB515"/>
            </w:tcBorders>
            <w:vAlign w:val="center"/>
          </w:tcPr>
          <w:p w14:paraId="73BB6E6D" w14:textId="77777777" w:rsidR="00E80943" w:rsidRPr="001411F2" w:rsidRDefault="00E80943" w:rsidP="00116088">
            <w:pPr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410" w:type="dxa"/>
            <w:tcBorders>
              <w:top w:val="single" w:sz="4" w:space="0" w:color="BCBEC0"/>
              <w:bottom w:val="single" w:sz="8" w:space="0" w:color="FDB515"/>
            </w:tcBorders>
          </w:tcPr>
          <w:p w14:paraId="788834B8" w14:textId="77777777" w:rsidR="00E80943" w:rsidRPr="001411F2" w:rsidRDefault="00E80943" w:rsidP="00116088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1C5B710E" w14:textId="77777777" w:rsidR="00E80943" w:rsidRPr="001411F2" w:rsidRDefault="00E80943" w:rsidP="00116088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7B0CE373" w14:textId="77777777" w:rsidR="00E80943" w:rsidRPr="001411F2" w:rsidRDefault="00E80943" w:rsidP="00116088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387EA9EA" w14:textId="77777777" w:rsidR="00E80943" w:rsidRPr="001411F2" w:rsidRDefault="00E80943" w:rsidP="00116088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top w:val="single" w:sz="4" w:space="0" w:color="BCBEC0"/>
              <w:bottom w:val="single" w:sz="8" w:space="0" w:color="FDB515"/>
            </w:tcBorders>
          </w:tcPr>
          <w:p w14:paraId="6E4948A7" w14:textId="77777777" w:rsidR="00E80943" w:rsidRPr="001411F2" w:rsidRDefault="00E80943" w:rsidP="00116088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BB3771" w:rsidRPr="00BC02D0" w14:paraId="44BB5B30" w14:textId="77777777" w:rsidTr="007763B9">
        <w:tblPrEx>
          <w:tblBorders>
            <w:insideH w:val="single" w:sz="6" w:space="0" w:color="BCBEC0"/>
            <w:insideV w:val="single" w:sz="6" w:space="0" w:color="BCBEC0"/>
          </w:tblBorders>
        </w:tblPrEx>
        <w:trPr>
          <w:trHeight w:val="3009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btLr"/>
            <w:vAlign w:val="center"/>
          </w:tcPr>
          <w:p w14:paraId="7A5E77E0" w14:textId="63BEB37F" w:rsidR="00BB3771" w:rsidRPr="00BC02D0" w:rsidRDefault="00BB3771" w:rsidP="00BB3771">
            <w:pPr>
              <w:pStyle w:val="TableParagraph"/>
              <w:spacing w:before="9"/>
              <w:ind w:left="0" w:firstLine="0"/>
              <w:jc w:val="center"/>
              <w:rPr>
                <w:rFonts w:asciiTheme="minorHAnsi" w:hAnsiTheme="minorHAnsi" w:cstheme="minorHAnsi"/>
                <w:b/>
                <w:sz w:val="15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>III. Wirusy, bakterie, grzyby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29C89C" w14:textId="77777777" w:rsidR="00BB3771" w:rsidRPr="00BC02D0" w:rsidRDefault="00BB3771" w:rsidP="00BC02D0">
            <w:pPr>
              <w:spacing w:before="67" w:line="206" w:lineRule="exact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13. Budowa</w:t>
            </w:r>
          </w:p>
          <w:p w14:paraId="7F01C270" w14:textId="77777777" w:rsidR="00BB3771" w:rsidRPr="00BC02D0" w:rsidRDefault="00BB3771" w:rsidP="00BC02D0">
            <w:pPr>
              <w:spacing w:before="1" w:line="235" w:lineRule="auto"/>
              <w:ind w:left="31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różnorodność grzybów. Porosty</w:t>
            </w:r>
          </w:p>
          <w:p w14:paraId="018D449E" w14:textId="77777777" w:rsidR="00BB3771" w:rsidRPr="00BC02D0" w:rsidRDefault="00BB3771" w:rsidP="00BC02D0">
            <w:pPr>
              <w:pStyle w:val="TableParagraph"/>
              <w:spacing w:before="61" w:line="235" w:lineRule="auto"/>
              <w:ind w:right="193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8E13AD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70" w:line="235" w:lineRule="auto"/>
              <w:ind w:right="18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środowiska życia grzybów i porostów</w:t>
            </w:r>
          </w:p>
          <w:p w14:paraId="1C95A91F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2" w:line="235" w:lineRule="auto"/>
              <w:ind w:right="23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grzybów i porostów</w:t>
            </w:r>
          </w:p>
          <w:p w14:paraId="3485BE00" w14:textId="77777777" w:rsidR="00BB3771" w:rsidRPr="00BC02D0" w:rsidRDefault="00BB3771" w:rsidP="00BC02D0">
            <w:pPr>
              <w:numPr>
                <w:ilvl w:val="0"/>
                <w:numId w:val="100"/>
              </w:numPr>
              <w:tabs>
                <w:tab w:val="left" w:pos="227"/>
              </w:tabs>
              <w:spacing w:before="1" w:line="235" w:lineRule="auto"/>
              <w:ind w:right="31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okazu naturalnego lub ilustracji opisuje budowę grzybów</w:t>
            </w:r>
          </w:p>
          <w:p w14:paraId="09D6DCE2" w14:textId="77777777" w:rsidR="00BB3771" w:rsidRPr="00BC02D0" w:rsidRDefault="00BB3771" w:rsidP="00BC02D0">
            <w:pPr>
              <w:numPr>
                <w:ilvl w:val="0"/>
                <w:numId w:val="99"/>
              </w:numPr>
              <w:tabs>
                <w:tab w:val="left" w:pos="227"/>
              </w:tabs>
              <w:spacing w:before="1" w:line="237" w:lineRule="auto"/>
              <w:ind w:right="131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wymienia sposoby rozmnażania się grzybów</w:t>
            </w:r>
          </w:p>
          <w:p w14:paraId="12E481E4" w14:textId="77777777" w:rsidR="00BB3771" w:rsidRPr="00BC02D0" w:rsidRDefault="00BB3771" w:rsidP="00BC02D0">
            <w:pPr>
              <w:numPr>
                <w:ilvl w:val="0"/>
                <w:numId w:val="98"/>
              </w:numPr>
              <w:tabs>
                <w:tab w:val="left" w:pos="227"/>
              </w:tabs>
              <w:spacing w:line="235" w:lineRule="auto"/>
              <w:ind w:right="2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porosty wśród innych organizmów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7B100" w14:textId="77777777" w:rsidR="00BB3771" w:rsidRPr="00BC02D0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70" w:line="235" w:lineRule="auto"/>
              <w:ind w:right="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cechy pozwalające zaklasyfikować organizm</w:t>
            </w:r>
            <w:r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grzybów</w:t>
            </w:r>
          </w:p>
          <w:p w14:paraId="362E32CA" w14:textId="77777777" w:rsidR="00BB3771" w:rsidRPr="00BC02D0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2" w:line="235" w:lineRule="auto"/>
              <w:ind w:right="13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wskazaną czynność życiową grzybów</w:t>
            </w:r>
          </w:p>
          <w:p w14:paraId="1D9EB838" w14:textId="77777777" w:rsidR="005A71BB" w:rsidRPr="005A71BB" w:rsidRDefault="00BB3771" w:rsidP="00BC02D0">
            <w:pPr>
              <w:numPr>
                <w:ilvl w:val="0"/>
                <w:numId w:val="90"/>
              </w:numPr>
              <w:tabs>
                <w:tab w:val="left" w:pos="227"/>
              </w:tabs>
              <w:spacing w:before="1" w:line="235" w:lineRule="auto"/>
              <w:ind w:right="1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podaje przykłady znaczenia grzybów </w:t>
            </w:r>
          </w:p>
          <w:p w14:paraId="255F5330" w14:textId="62818380" w:rsidR="00BB3771" w:rsidRPr="00BC02D0" w:rsidRDefault="00BB3771" w:rsidP="005A71BB">
            <w:pPr>
              <w:tabs>
                <w:tab w:val="left" w:pos="227"/>
              </w:tabs>
              <w:spacing w:before="1" w:line="235" w:lineRule="auto"/>
              <w:ind w:left="226" w:right="17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</w:t>
            </w:r>
            <w:r w:rsidRPr="00BC02D0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dla człowieka</w:t>
            </w:r>
          </w:p>
          <w:p w14:paraId="5507302D" w14:textId="77777777" w:rsidR="00BB3771" w:rsidRPr="00BC02D0" w:rsidRDefault="00BB3771" w:rsidP="00BC02D0">
            <w:pPr>
              <w:pStyle w:val="TableParagraph"/>
              <w:spacing w:line="235" w:lineRule="auto"/>
              <w:ind w:right="27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D02317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70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znaczenie</w:t>
            </w:r>
            <w:r w:rsidRPr="00BC02D0">
              <w:rPr>
                <w:rFonts w:asciiTheme="minorHAnsi" w:hAnsiTheme="minorHAnsi" w:cstheme="minorHAnsi"/>
                <w:color w:val="231F20"/>
                <w:spacing w:val="-6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grzybów w przyrodzie i dla człowieka</w:t>
            </w:r>
          </w:p>
          <w:p w14:paraId="3EDEDCAF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ind w:right="27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analizuje różnorodność budowy grzybów</w:t>
            </w:r>
          </w:p>
          <w:p w14:paraId="06C4E950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1" w:line="235" w:lineRule="auto"/>
              <w:ind w:right="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sposoby</w:t>
            </w:r>
            <w:r w:rsidRPr="00BC02D0">
              <w:rPr>
                <w:rFonts w:asciiTheme="minorHAnsi" w:hAnsiTheme="minorHAnsi" w:cstheme="minorHAnsi"/>
                <w:color w:val="231F20"/>
                <w:spacing w:val="-4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oddychania i odżywiania się grzybów</w:t>
            </w:r>
          </w:p>
          <w:p w14:paraId="4B375D55" w14:textId="77777777" w:rsidR="00BB3771" w:rsidRPr="00BC02D0" w:rsidRDefault="00BB3771" w:rsidP="00BC02D0">
            <w:pPr>
              <w:numPr>
                <w:ilvl w:val="0"/>
                <w:numId w:val="101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wykazuje, że porosty są zbudowane z grzybni i glonu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04535B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70" w:line="235" w:lineRule="auto"/>
              <w:ind w:right="21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znaczenie poszczególnych komponentów w budowie plechy porostu</w:t>
            </w:r>
          </w:p>
          <w:p w14:paraId="0EFE9CDC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3" w:line="235" w:lineRule="auto"/>
              <w:ind w:right="344"/>
              <w:jc w:val="both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różne formy morfologiczne porostów i podaje ich nazwy</w:t>
            </w:r>
          </w:p>
          <w:p w14:paraId="58D44C62" w14:textId="77777777" w:rsidR="00BB3771" w:rsidRPr="00BC02D0" w:rsidRDefault="00BB3771" w:rsidP="00BC02D0">
            <w:pPr>
              <w:numPr>
                <w:ilvl w:val="0"/>
                <w:numId w:val="71"/>
              </w:numPr>
              <w:tabs>
                <w:tab w:val="left" w:pos="227"/>
              </w:tabs>
              <w:spacing w:before="2" w:line="235" w:lineRule="auto"/>
              <w:ind w:right="88"/>
              <w:rPr>
                <w:rFonts w:asciiTheme="minorHAnsi" w:hAnsiTheme="minorHAnsi" w:cstheme="minorHAnsi"/>
                <w:i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opisuje czynności życiowe grzybów – odżywianie, oddychanie i </w:t>
            </w:r>
            <w:r w:rsidRPr="00BC02D0">
              <w:rPr>
                <w:rFonts w:asciiTheme="minorHAnsi" w:hAnsiTheme="minorHAnsi" w:cstheme="minorHAnsi"/>
                <w:i/>
                <w:color w:val="231F20"/>
                <w:sz w:val="17"/>
              </w:rPr>
              <w:t>rozmnażanie się</w:t>
            </w:r>
          </w:p>
          <w:p w14:paraId="638328BC" w14:textId="77777777" w:rsidR="00BB3771" w:rsidRPr="00BC02D0" w:rsidRDefault="00BB3771" w:rsidP="00BC02D0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BEAC08" w14:textId="77777777" w:rsidR="00BB3771" w:rsidRPr="007D02F8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70" w:line="235" w:lineRule="auto"/>
              <w:ind w:right="201"/>
              <w:rPr>
                <w:rFonts w:asciiTheme="minorHAnsi" w:hAnsiTheme="minorHAnsi" w:cstheme="minorHAnsi"/>
                <w:spacing w:val="2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analizuje znaczenie grzybów w przyrodzie </w:t>
            </w:r>
            <w:r w:rsidR="007D02F8"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i dla człowieka</w:t>
            </w:r>
          </w:p>
          <w:p w14:paraId="62DA92C9" w14:textId="77777777" w:rsidR="00BB3771" w:rsidRPr="007D02F8" w:rsidRDefault="00BB3771" w:rsidP="000B6F3D">
            <w:pPr>
              <w:numPr>
                <w:ilvl w:val="0"/>
                <w:numId w:val="70"/>
              </w:numPr>
              <w:tabs>
                <w:tab w:val="left" w:pos="227"/>
              </w:tabs>
              <w:spacing w:before="1" w:line="235" w:lineRule="auto"/>
              <w:ind w:left="226" w:right="201"/>
              <w:rPr>
                <w:rFonts w:asciiTheme="minorHAnsi" w:hAnsiTheme="minorHAnsi" w:cstheme="minorHAnsi"/>
                <w:spacing w:val="2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proponuje sposób </w:t>
            </w:r>
            <w:r w:rsidR="007D02F8"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badania czystości powietrza</w:t>
            </w:r>
            <w:r w:rsid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 </w:t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 xml:space="preserve">na podstawie informacji o wrażliwości porostów </w:t>
            </w:r>
            <w:r w:rsid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na zanieczyszczenia</w:t>
            </w:r>
          </w:p>
          <w:p w14:paraId="763E07BA" w14:textId="77777777" w:rsidR="00BB3771" w:rsidRPr="00BC02D0" w:rsidRDefault="00BB3771" w:rsidP="007D02F8">
            <w:pPr>
              <w:numPr>
                <w:ilvl w:val="0"/>
                <w:numId w:val="70"/>
              </w:numPr>
              <w:tabs>
                <w:tab w:val="left" w:pos="227"/>
              </w:tabs>
              <w:spacing w:before="2" w:line="235" w:lineRule="auto"/>
              <w:ind w:right="201"/>
              <w:rPr>
                <w:rFonts w:asciiTheme="minorHAnsi" w:hAnsiTheme="minorHAnsi" w:cstheme="minorHAnsi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pacing w:val="2"/>
                <w:sz w:val="17"/>
              </w:rPr>
              <w:t>wyjaśnia, dlaczego porosty określa się mianem organizmów pionierskich</w:t>
            </w:r>
          </w:p>
        </w:tc>
      </w:tr>
      <w:tr w:rsidR="007763B9" w:rsidRPr="00BC02D0" w14:paraId="606C04CA" w14:textId="77777777" w:rsidTr="00B04C35">
        <w:tblPrEx>
          <w:tblBorders>
            <w:insideH w:val="single" w:sz="6" w:space="0" w:color="BCBEC0"/>
            <w:insideV w:val="single" w:sz="6" w:space="0" w:color="BCBEC0"/>
          </w:tblBorders>
        </w:tblPrEx>
        <w:trPr>
          <w:trHeight w:val="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257B5" w14:textId="3B972A43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B7BA4" w14:textId="77777777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327F5" w14:textId="77777777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0B2A1" w14:textId="313D2DBF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II semestr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18F0B" w14:textId="77777777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9A0EA" w14:textId="77777777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92B5" w14:textId="66954A5A" w:rsidR="007763B9" w:rsidRPr="003361C5" w:rsidRDefault="007763B9" w:rsidP="003361C5">
            <w:pPr>
              <w:tabs>
                <w:tab w:val="left" w:pos="227"/>
              </w:tabs>
              <w:spacing w:before="70" w:line="235" w:lineRule="auto"/>
              <w:ind w:left="221" w:right="201"/>
              <w:jc w:val="center"/>
              <w:rPr>
                <w:rFonts w:ascii="Times New Roma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</w:pPr>
          </w:p>
        </w:tc>
      </w:tr>
      <w:tr w:rsidR="00B04C35" w:rsidRPr="00BC02D0" w14:paraId="0BAC8228" w14:textId="77777777" w:rsidTr="00B04C35">
        <w:tblPrEx>
          <w:tblBorders>
            <w:insideH w:val="single" w:sz="6" w:space="0" w:color="BCBEC0"/>
            <w:insideV w:val="single" w:sz="6" w:space="0" w:color="BCBEC0"/>
          </w:tblBorders>
        </w:tblPrEx>
        <w:trPr>
          <w:trHeight w:val="16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62A61A93" w14:textId="285FD475" w:rsidR="00B04C35" w:rsidRPr="00BC02D0" w:rsidRDefault="00B04C35" w:rsidP="008E103A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jedność roślin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960E3FC" w14:textId="0E2DA923" w:rsidR="00B04C35" w:rsidRPr="00BC02D0" w:rsidRDefault="00B04C35" w:rsidP="008E103A">
            <w:pPr>
              <w:spacing w:before="65" w:line="235" w:lineRule="auto"/>
              <w:ind w:left="313" w:right="198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4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Korzeń – organ podziemny rośliny</w:t>
            </w:r>
          </w:p>
          <w:p w14:paraId="22B8412F" w14:textId="77777777" w:rsidR="00B04C35" w:rsidRPr="00BC02D0" w:rsidRDefault="00B04C35" w:rsidP="008E103A">
            <w:pPr>
              <w:pStyle w:val="TableParagraph"/>
              <w:spacing w:before="59" w:line="235" w:lineRule="auto"/>
              <w:ind w:left="306" w:right="297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1731C2" w14:textId="77777777" w:rsidR="00B04C35" w:rsidRPr="00BC02D0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before="65" w:line="235" w:lineRule="auto"/>
              <w:ind w:right="4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podstawowe funkcje korzenia</w:t>
            </w:r>
          </w:p>
          <w:p w14:paraId="25DCB8F1" w14:textId="77777777" w:rsidR="00B04C35" w:rsidRPr="008E103A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line="237" w:lineRule="auto"/>
              <w:ind w:right="273"/>
              <w:rPr>
                <w:rFonts w:asciiTheme="minorHAnsi" w:hAnsiTheme="minorHAnsi" w:cstheme="minorHAnsi"/>
                <w:iCs/>
                <w:sz w:val="17"/>
              </w:rPr>
            </w:pPr>
            <w:r w:rsidRPr="008E103A">
              <w:rPr>
                <w:rFonts w:asciiTheme="minorHAnsi" w:hAnsiTheme="minorHAnsi" w:cstheme="minorHAnsi"/>
                <w:iCs/>
                <w:color w:val="231F20"/>
                <w:sz w:val="17"/>
              </w:rPr>
              <w:t>rozpoznaje systemy korzeniowe</w:t>
            </w:r>
          </w:p>
          <w:p w14:paraId="6A9B49CB" w14:textId="77777777" w:rsidR="00B04C35" w:rsidRPr="00BC02D0" w:rsidRDefault="00B04C35" w:rsidP="008E103A">
            <w:pPr>
              <w:pStyle w:val="TableParagraph"/>
              <w:tabs>
                <w:tab w:val="left" w:pos="222"/>
              </w:tabs>
              <w:spacing w:before="3" w:line="235" w:lineRule="auto"/>
              <w:ind w:left="51" w:right="14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FD6D55" w14:textId="77777777" w:rsidR="00B04C35" w:rsidRPr="008E103A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budowę</w:t>
            </w:r>
            <w:r w:rsidRPr="00BC02D0">
              <w:rPr>
                <w:rFonts w:asciiTheme="minorHAnsi" w:hAnsiTheme="minorHAnsi" w:cstheme="minorHAnsi"/>
                <w:color w:val="231F20"/>
                <w:spacing w:val="-4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zewnętrzną korzenia </w:t>
            </w:r>
          </w:p>
          <w:p w14:paraId="3601C905" w14:textId="11B7B2BE" w:rsidR="00B04C35" w:rsidRPr="00BC02D0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wskazuje poszczególne</w:t>
            </w:r>
          </w:p>
          <w:p w14:paraId="369FB9E2" w14:textId="09DF93DF" w:rsidR="00B04C35" w:rsidRPr="00BC02D0" w:rsidRDefault="00B04C35" w:rsidP="008E103A">
            <w:pPr>
              <w:pStyle w:val="TableParagraph"/>
              <w:tabs>
                <w:tab w:val="left" w:pos="222"/>
              </w:tabs>
              <w:spacing w:before="2" w:line="235" w:lineRule="auto"/>
              <w:ind w:right="315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stref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y korzenia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D9B29D" w14:textId="77777777" w:rsidR="00B04C35" w:rsidRPr="00BC02D0" w:rsidRDefault="00B04C35" w:rsidP="008E103A">
            <w:pPr>
              <w:numPr>
                <w:ilvl w:val="0"/>
                <w:numId w:val="69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związek modyfikacji korzenia</w:t>
            </w:r>
          </w:p>
          <w:p w14:paraId="20A5F021" w14:textId="77777777" w:rsidR="00B04C35" w:rsidRPr="00BC02D0" w:rsidRDefault="00B04C35" w:rsidP="008E103A">
            <w:pPr>
              <w:spacing w:before="2" w:line="235" w:lineRule="auto"/>
              <w:ind w:left="225" w:right="14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adaptacją do środowiska zajmowanego przez roślinę</w:t>
            </w:r>
          </w:p>
          <w:p w14:paraId="215CB658" w14:textId="18F9D338" w:rsidR="00B04C35" w:rsidRPr="00BC02D0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before="2" w:line="235" w:lineRule="auto"/>
              <w:ind w:right="69"/>
              <w:rPr>
                <w:rFonts w:asciiTheme="minorHAnsi" w:hAnsiTheme="minorHAnsi" w:cstheme="minorHAnsi"/>
                <w:sz w:val="17"/>
              </w:rPr>
            </w:pPr>
            <w:r w:rsidRPr="007D02F8">
              <w:rPr>
                <w:rFonts w:asciiTheme="minorHAnsi" w:hAnsiTheme="minorHAnsi" w:cstheme="minorHAnsi"/>
                <w:color w:val="231F20"/>
                <w:sz w:val="17"/>
              </w:rPr>
              <w:t xml:space="preserve">opisuje przyrost korzenia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7D02F8">
              <w:rPr>
                <w:rFonts w:asciiTheme="minorHAnsi" w:hAnsiTheme="minorHAnsi" w:cstheme="minorHAnsi"/>
                <w:color w:val="231F20"/>
                <w:sz w:val="17"/>
              </w:rPr>
              <w:t>na długość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9F8174" w14:textId="77777777" w:rsidR="00B04C35" w:rsidRDefault="00B04C35" w:rsidP="008E103A">
            <w:pPr>
              <w:numPr>
                <w:ilvl w:val="0"/>
                <w:numId w:val="69"/>
              </w:num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color w:val="231F20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wykazuje przystosowania korzenia do  pobierania wody przez roślin</w:t>
            </w:r>
          </w:p>
          <w:p w14:paraId="5ECAD666" w14:textId="77777777" w:rsidR="00B04C35" w:rsidRDefault="00B04C35" w:rsidP="008E103A">
            <w:pPr>
              <w:numPr>
                <w:ilvl w:val="0"/>
                <w:numId w:val="69"/>
              </w:num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color w:val="231F20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omawia teoretycznie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doświadczenie świadczące o przewodzeniu wody </w:t>
            </w:r>
          </w:p>
          <w:p w14:paraId="27363707" w14:textId="09BE262A" w:rsidR="00B04C35" w:rsidRPr="00FE11C8" w:rsidRDefault="00B04C35" w:rsidP="005A71BB">
            <w:pPr>
              <w:tabs>
                <w:tab w:val="left" w:pos="226"/>
              </w:tabs>
              <w:spacing w:line="235" w:lineRule="auto"/>
              <w:ind w:left="225" w:right="188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korzenia w górę rośliny</w:t>
            </w:r>
          </w:p>
          <w:p w14:paraId="001A4CAA" w14:textId="1297EE59" w:rsidR="00B04C35" w:rsidRPr="00BC02D0" w:rsidRDefault="00B04C35" w:rsidP="008E103A">
            <w:pPr>
              <w:pStyle w:val="TableParagraph"/>
              <w:tabs>
                <w:tab w:val="left" w:pos="222"/>
              </w:tabs>
              <w:spacing w:before="1" w:line="235" w:lineRule="auto"/>
              <w:ind w:left="51" w:right="297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B3D36E2" w14:textId="77777777" w:rsidR="00B04C35" w:rsidRDefault="00B04C35" w:rsidP="005A71BB">
            <w:pPr>
              <w:pStyle w:val="TableParagraph"/>
              <w:numPr>
                <w:ilvl w:val="0"/>
                <w:numId w:val="111"/>
              </w:numPr>
              <w:spacing w:line="235" w:lineRule="auto"/>
              <w:ind w:right="227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projektuje doświadczenie świadczące o przewodzeniu wody </w:t>
            </w:r>
          </w:p>
          <w:p w14:paraId="5413839A" w14:textId="6D0DF357" w:rsidR="00B04C35" w:rsidRPr="00BC02D0" w:rsidRDefault="00B04C35" w:rsidP="008E103A">
            <w:pPr>
              <w:pStyle w:val="TableParagraph"/>
              <w:spacing w:line="235" w:lineRule="auto"/>
              <w:ind w:right="227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korzenia w górę rośliny</w:t>
            </w:r>
          </w:p>
        </w:tc>
      </w:tr>
      <w:tr w:rsidR="00B04C35" w:rsidRPr="00BC02D0" w14:paraId="5ACE22CD" w14:textId="77777777" w:rsidTr="00B04C35">
        <w:tblPrEx>
          <w:tblBorders>
            <w:insideH w:val="single" w:sz="6" w:space="0" w:color="BCBEC0"/>
            <w:insideV w:val="single" w:sz="6" w:space="0" w:color="BCBEC0"/>
          </w:tblBorders>
        </w:tblPrEx>
        <w:trPr>
          <w:trHeight w:val="20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09ED34" w14:textId="7F66569B" w:rsidR="00B04C35" w:rsidRPr="00BC02D0" w:rsidRDefault="00B04C35" w:rsidP="008E103A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IV. </w:t>
            </w:r>
            <w:r>
              <w:rPr>
                <w:rFonts w:asciiTheme="minorHAnsi" w:hAnsiTheme="minorHAnsi" w:cstheme="minorHAnsi"/>
                <w:b/>
                <w:sz w:val="17"/>
              </w:rPr>
              <w:t>Różnorodność 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2AA1048" w14:textId="0B208D96" w:rsidR="00B04C35" w:rsidRPr="00BC02D0" w:rsidRDefault="00B04C35" w:rsidP="008E103A">
            <w:pPr>
              <w:spacing w:before="62" w:line="206" w:lineRule="exact"/>
              <w:ind w:lef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5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Pęd. Budowa</w:t>
            </w:r>
          </w:p>
          <w:p w14:paraId="313F8E5F" w14:textId="77777777" w:rsidR="00B04C35" w:rsidRPr="00BC02D0" w:rsidRDefault="00B04C35" w:rsidP="008E103A">
            <w:pPr>
              <w:spacing w:line="206" w:lineRule="exact"/>
              <w:ind w:left="31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funkcje łodygi</w:t>
            </w:r>
          </w:p>
          <w:p w14:paraId="48C0F2D8" w14:textId="77777777" w:rsidR="00B04C35" w:rsidRPr="00BC02D0" w:rsidRDefault="00B04C35" w:rsidP="008E103A">
            <w:pPr>
              <w:spacing w:before="62"/>
              <w:ind w:left="5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410" w:type="dxa"/>
          </w:tcPr>
          <w:p w14:paraId="6E45A1C9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nazwy elementów budowy zewnętrznej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łodygi</w:t>
            </w:r>
          </w:p>
          <w:p w14:paraId="005C7C9B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line="206" w:lineRule="exact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funkcje łodygi</w:t>
            </w:r>
          </w:p>
          <w:p w14:paraId="0C35B9C5" w14:textId="77777777" w:rsidR="00B04C35" w:rsidRPr="00BC02D0" w:rsidRDefault="00B04C35" w:rsidP="008E103A">
            <w:pPr>
              <w:tabs>
                <w:tab w:val="left" w:pos="227"/>
              </w:tabs>
              <w:spacing w:before="62" w:line="206" w:lineRule="exact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</w:tcPr>
          <w:p w14:paraId="61589CA3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38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różnicę między pędem a łodygą</w:t>
            </w:r>
          </w:p>
          <w:p w14:paraId="1F7E136D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before="2" w:line="235" w:lineRule="auto"/>
              <w:ind w:right="9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wskazuje części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pędu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roślin zielnych</w:t>
            </w:r>
          </w:p>
          <w:p w14:paraId="0E13BEC2" w14:textId="7724FF07" w:rsidR="00B04C35" w:rsidRPr="00BC02D0" w:rsidRDefault="00B04C35" w:rsidP="008E103A">
            <w:pPr>
              <w:spacing w:line="206" w:lineRule="exact"/>
              <w:ind w:left="226" w:right="194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406E69A2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funkcje poszczególnych elementów pędu</w:t>
            </w:r>
          </w:p>
          <w:p w14:paraId="5DA2A3AA" w14:textId="42BBF9E4" w:rsidR="00B04C35" w:rsidRPr="00BC02D0" w:rsidRDefault="00B04C35" w:rsidP="002E2B09">
            <w:pPr>
              <w:tabs>
                <w:tab w:val="left" w:pos="227"/>
              </w:tabs>
              <w:spacing w:line="235" w:lineRule="auto"/>
              <w:ind w:left="217" w:right="6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6B1DCE88" w14:textId="77777777" w:rsidR="00B04C35" w:rsidRPr="00BA45C7" w:rsidRDefault="00B04C35" w:rsidP="008E103A">
            <w:pPr>
              <w:numPr>
                <w:ilvl w:val="0"/>
                <w:numId w:val="67"/>
              </w:numPr>
              <w:tabs>
                <w:tab w:val="left" w:pos="226"/>
              </w:tabs>
              <w:spacing w:before="65" w:line="235" w:lineRule="auto"/>
              <w:ind w:right="9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żywym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okazie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lub ilustracji wskazuje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omawia części łodygi</w:t>
            </w:r>
          </w:p>
          <w:p w14:paraId="6086F1EB" w14:textId="7189288C" w:rsidR="00B04C35" w:rsidRPr="00BC02D0" w:rsidRDefault="00B04C35" w:rsidP="008E103A">
            <w:pPr>
              <w:numPr>
                <w:ilvl w:val="0"/>
                <w:numId w:val="69"/>
              </w:numPr>
              <w:tabs>
                <w:tab w:val="left" w:pos="227"/>
              </w:tabs>
              <w:spacing w:line="206" w:lineRule="exact"/>
              <w:rPr>
                <w:rFonts w:asciiTheme="minorHAnsi" w:hAnsiTheme="minorHAnsi" w:cstheme="minorHAnsi"/>
                <w:sz w:val="17"/>
              </w:rPr>
            </w:pPr>
            <w:r w:rsidRPr="00BA45C7">
              <w:rPr>
                <w:rFonts w:asciiTheme="minorHAnsi" w:hAnsiTheme="minorHAnsi" w:cstheme="minorHAnsi"/>
                <w:color w:val="231F20"/>
                <w:sz w:val="17"/>
              </w:rPr>
              <w:t>omawia budowę  zewnętrzną łodygi r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ó</w:t>
            </w:r>
            <w:r w:rsidRPr="00BA45C7">
              <w:rPr>
                <w:rFonts w:asciiTheme="minorHAnsi" w:hAnsiTheme="minorHAnsi" w:cstheme="minorHAnsi"/>
                <w:color w:val="231F20"/>
                <w:sz w:val="17"/>
              </w:rPr>
              <w:t xml:space="preserve">żnych form morfologicznych  (roślin zielnych, krzewów, drzew) </w:t>
            </w:r>
          </w:p>
        </w:tc>
        <w:tc>
          <w:tcPr>
            <w:tcW w:w="2268" w:type="dxa"/>
          </w:tcPr>
          <w:p w14:paraId="3CBFFE27" w14:textId="77777777" w:rsidR="00B04C35" w:rsidRPr="00BC02D0" w:rsidRDefault="00B04C35" w:rsidP="008E103A">
            <w:pPr>
              <w:numPr>
                <w:ilvl w:val="0"/>
                <w:numId w:val="68"/>
              </w:numPr>
              <w:tabs>
                <w:tab w:val="left" w:pos="226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żywych 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okaz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ach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ilustracji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wykazuje podobieństwa i różnice 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przystosowania łodygi różnych form morfologicznych (roślin zielnych, krzewów, drzew) do pełnionych funkcji </w:t>
            </w:r>
          </w:p>
          <w:p w14:paraId="33FBB7FD" w14:textId="35E5677D" w:rsidR="00B04C35" w:rsidRPr="00BC02D0" w:rsidRDefault="00B04C35" w:rsidP="008E103A">
            <w:pPr>
              <w:tabs>
                <w:tab w:val="left" w:pos="227"/>
              </w:tabs>
              <w:spacing w:before="65" w:line="235" w:lineRule="auto"/>
              <w:ind w:left="221" w:right="115"/>
              <w:rPr>
                <w:rFonts w:asciiTheme="minorHAnsi" w:hAnsiTheme="minorHAnsi" w:cstheme="minorHAnsi"/>
                <w:sz w:val="17"/>
              </w:rPr>
            </w:pPr>
          </w:p>
        </w:tc>
      </w:tr>
    </w:tbl>
    <w:p w14:paraId="3119EDA9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BC02D0">
          <w:pgSz w:w="15600" w:h="11630" w:orient="landscape"/>
          <w:pgMar w:top="720" w:right="720" w:bottom="720" w:left="720" w:header="708" w:footer="708" w:gutter="0"/>
          <w:cols w:space="708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68"/>
      </w:tblGrid>
      <w:tr w:rsidR="007763B9" w:rsidRPr="00BC02D0" w14:paraId="4DC42439" w14:textId="77777777" w:rsidTr="00F44180">
        <w:trPr>
          <w:trHeight w:val="380"/>
        </w:trPr>
        <w:tc>
          <w:tcPr>
            <w:tcW w:w="624" w:type="dxa"/>
            <w:tcBorders>
              <w:top w:val="nil"/>
              <w:bottom w:val="single" w:sz="4" w:space="0" w:color="auto"/>
            </w:tcBorders>
            <w:vAlign w:val="center"/>
          </w:tcPr>
          <w:p w14:paraId="61772F62" w14:textId="7ECCDDC1" w:rsidR="007763B9" w:rsidRPr="00BC02D0" w:rsidRDefault="00B04C35" w:rsidP="00B04C35">
            <w:pPr>
              <w:jc w:val="center"/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tcBorders>
              <w:top w:val="nil"/>
              <w:bottom w:val="single" w:sz="8" w:space="0" w:color="FDB515"/>
            </w:tcBorders>
            <w:vAlign w:val="center"/>
          </w:tcPr>
          <w:p w14:paraId="34619ED7" w14:textId="7A323926" w:rsidR="007763B9" w:rsidRPr="00BC02D0" w:rsidRDefault="00B04C35" w:rsidP="00B04C35">
            <w:pPr>
              <w:jc w:val="center"/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20176896" w14:textId="1CAD0BD0" w:rsidR="007763B9" w:rsidRPr="0003249D" w:rsidRDefault="007763B9" w:rsidP="007763B9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3D140B19" w14:textId="35AAFC76" w:rsidR="007763B9" w:rsidRPr="0003249D" w:rsidRDefault="007763B9" w:rsidP="007763B9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44FA984C" w14:textId="7BA402CC" w:rsidR="007763B9" w:rsidRPr="0003249D" w:rsidRDefault="007763B9" w:rsidP="007763B9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5CB169C2" w14:textId="5E0C3455" w:rsidR="007763B9" w:rsidRPr="0003249D" w:rsidRDefault="007763B9" w:rsidP="007763B9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1D3322A0" w14:textId="15409432" w:rsidR="007763B9" w:rsidRPr="0003249D" w:rsidRDefault="007763B9" w:rsidP="007763B9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B04C35" w:rsidRPr="00BC02D0" w14:paraId="46E470B7" w14:textId="77777777" w:rsidTr="00F44180">
        <w:trPr>
          <w:trHeight w:val="158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78AE7F36" w14:textId="34317143" w:rsidR="00B04C35" w:rsidRPr="00BC02D0" w:rsidRDefault="00B04C35" w:rsidP="007763B9">
            <w:pPr>
              <w:pStyle w:val="TableParagraph"/>
              <w:spacing w:before="1"/>
              <w:ind w:left="0" w:firstLine="0"/>
              <w:jc w:val="center"/>
              <w:rPr>
                <w:rFonts w:asciiTheme="minorHAnsi" w:hAnsiTheme="minorHAnsi" w:cstheme="minorHAnsi"/>
                <w:b/>
                <w:sz w:val="17"/>
              </w:rPr>
            </w:pPr>
          </w:p>
        </w:tc>
        <w:tc>
          <w:tcPr>
            <w:tcW w:w="1781" w:type="dxa"/>
            <w:tcBorders>
              <w:top w:val="single" w:sz="8" w:space="0" w:color="FDB515"/>
              <w:left w:val="single" w:sz="4" w:space="0" w:color="auto"/>
            </w:tcBorders>
          </w:tcPr>
          <w:p w14:paraId="325E9075" w14:textId="2729AB73" w:rsidR="00B04C35" w:rsidRPr="00BC02D0" w:rsidRDefault="00B04C35" w:rsidP="007763B9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6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Liść – wytwórnia pokarmu</w:t>
            </w:r>
          </w:p>
          <w:p w14:paraId="10B1B841" w14:textId="77777777" w:rsidR="00B04C35" w:rsidRPr="00BC02D0" w:rsidRDefault="00B04C35" w:rsidP="007763B9">
            <w:pPr>
              <w:pStyle w:val="TableParagraph"/>
              <w:spacing w:before="61" w:line="235" w:lineRule="auto"/>
              <w:ind w:left="306" w:right="441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0D8A6A7" w14:textId="77777777" w:rsidR="00B04C35" w:rsidRPr="00BC02D0" w:rsidRDefault="00B04C35" w:rsidP="007763B9">
            <w:pPr>
              <w:numPr>
                <w:ilvl w:val="0"/>
                <w:numId w:val="66"/>
              </w:numPr>
              <w:tabs>
                <w:tab w:val="left" w:pos="226"/>
              </w:tabs>
              <w:spacing w:before="2" w:line="235" w:lineRule="auto"/>
              <w:ind w:right="37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elementy budowy liścia</w:t>
            </w:r>
          </w:p>
          <w:p w14:paraId="38623309" w14:textId="77777777" w:rsidR="00B04C35" w:rsidRPr="00BC02D0" w:rsidRDefault="00B04C35" w:rsidP="007763B9">
            <w:pPr>
              <w:pStyle w:val="TableParagraph"/>
              <w:tabs>
                <w:tab w:val="left" w:pos="222"/>
              </w:tabs>
              <w:spacing w:line="235" w:lineRule="auto"/>
              <w:ind w:left="51" w:right="125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427E3FD1" w14:textId="77777777" w:rsidR="00B04C35" w:rsidRPr="00BC02D0" w:rsidRDefault="00B04C35" w:rsidP="007763B9">
            <w:pPr>
              <w:numPr>
                <w:ilvl w:val="0"/>
                <w:numId w:val="66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funkcje liści</w:t>
            </w:r>
          </w:p>
          <w:p w14:paraId="38601445" w14:textId="77777777" w:rsidR="00B04C35" w:rsidRPr="00BC02D0" w:rsidRDefault="00B04C35" w:rsidP="007763B9">
            <w:pPr>
              <w:pStyle w:val="TableParagraph"/>
              <w:tabs>
                <w:tab w:val="left" w:pos="222"/>
              </w:tabs>
              <w:spacing w:line="235" w:lineRule="auto"/>
              <w:ind w:right="71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0257354D" w14:textId="71CA576D" w:rsidR="00B04C35" w:rsidRPr="00BC02D0" w:rsidRDefault="00B04C35" w:rsidP="007763B9">
            <w:pPr>
              <w:numPr>
                <w:ilvl w:val="0"/>
                <w:numId w:val="68"/>
              </w:numPr>
              <w:tabs>
                <w:tab w:val="left" w:pos="226"/>
              </w:tabs>
              <w:spacing w:before="3" w:line="235" w:lineRule="auto"/>
              <w:ind w:right="15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liście pojedyncze i liście złożone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3412004D" w14:textId="77777777" w:rsidR="00B04C35" w:rsidRPr="002E2B09" w:rsidRDefault="00B04C35" w:rsidP="007763B9">
            <w:pPr>
              <w:numPr>
                <w:ilvl w:val="0"/>
                <w:numId w:val="66"/>
              </w:numPr>
              <w:tabs>
                <w:tab w:val="left" w:pos="226"/>
              </w:tabs>
              <w:spacing w:before="62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kazuje związek budowy </w:t>
            </w:r>
          </w:p>
          <w:p w14:paraId="710999EF" w14:textId="16EA42D1" w:rsidR="00B04C35" w:rsidRPr="00BC02D0" w:rsidRDefault="00B04C35" w:rsidP="007763B9">
            <w:pPr>
              <w:tabs>
                <w:tab w:val="left" w:pos="226"/>
              </w:tabs>
              <w:spacing w:before="62" w:line="206" w:lineRule="exact"/>
              <w:ind w:left="218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z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funkcj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ami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liści</w:t>
            </w:r>
          </w:p>
          <w:p w14:paraId="66A48318" w14:textId="7A88E6C2" w:rsidR="00B04C35" w:rsidRPr="00BC02D0" w:rsidRDefault="00B04C35" w:rsidP="007763B9">
            <w:pPr>
              <w:tabs>
                <w:tab w:val="left" w:pos="226"/>
              </w:tabs>
              <w:spacing w:before="65" w:line="235" w:lineRule="auto"/>
              <w:ind w:left="221" w:right="9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1863509A" w14:textId="77777777" w:rsidR="00B04C35" w:rsidRPr="00D2633C" w:rsidRDefault="00B04C35" w:rsidP="007763B9">
            <w:pPr>
              <w:numPr>
                <w:ilvl w:val="0"/>
                <w:numId w:val="66"/>
              </w:numPr>
              <w:tabs>
                <w:tab w:val="left" w:pos="225"/>
              </w:tabs>
              <w:spacing w:line="235" w:lineRule="auto"/>
              <w:ind w:left="45" w:right="51" w:firstLine="0"/>
              <w:rPr>
                <w:rFonts w:asciiTheme="minorHAnsi" w:hAnsiTheme="minorHAnsi" w:cstheme="minorHAnsi"/>
                <w:sz w:val="17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>na materiale zielnikowym</w:t>
            </w:r>
          </w:p>
          <w:p w14:paraId="3517D147" w14:textId="77777777" w:rsidR="00B04C35" w:rsidRDefault="00B04C35" w:rsidP="007763B9">
            <w:pPr>
              <w:tabs>
                <w:tab w:val="left" w:pos="225"/>
              </w:tabs>
              <w:spacing w:line="235" w:lineRule="auto"/>
              <w:ind w:right="5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      lub  ilustracji wykazuje </w:t>
            </w:r>
          </w:p>
          <w:p w14:paraId="2A317864" w14:textId="6DC46682" w:rsidR="00B04C35" w:rsidRPr="00BC02D0" w:rsidRDefault="00B04C35" w:rsidP="007763B9">
            <w:pPr>
              <w:rPr>
                <w:rFonts w:asciiTheme="minorHAnsi" w:hAnsiTheme="minorHAnsi" w:cstheme="minorHAnsi"/>
              </w:rPr>
            </w:pPr>
            <w:r w:rsidRPr="00D2633C">
              <w:rPr>
                <w:rFonts w:asciiTheme="minorHAnsi" w:hAnsiTheme="minorHAnsi" w:cstheme="minorHAnsi"/>
                <w:color w:val="231F20"/>
                <w:sz w:val="17"/>
              </w:rPr>
              <w:t xml:space="preserve">      różnorodność  budowy liści </w:t>
            </w:r>
          </w:p>
        </w:tc>
      </w:tr>
      <w:tr w:rsidR="00F44180" w:rsidRPr="00BC02D0" w14:paraId="4DF1973F" w14:textId="77777777" w:rsidTr="00F44180">
        <w:trPr>
          <w:trHeight w:val="1406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44C4F4E5" w14:textId="056B26C2" w:rsidR="00F44180" w:rsidRPr="00BC02D0" w:rsidRDefault="00F44180" w:rsidP="00F4418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 xml:space="preserve">jedność roślin </w:t>
            </w:r>
          </w:p>
        </w:tc>
        <w:tc>
          <w:tcPr>
            <w:tcW w:w="1781" w:type="dxa"/>
            <w:tcBorders>
              <w:left w:val="single" w:sz="4" w:space="0" w:color="auto"/>
              <w:right w:val="single" w:sz="6" w:space="0" w:color="BCBEC0"/>
            </w:tcBorders>
          </w:tcPr>
          <w:p w14:paraId="596BC1E0" w14:textId="009FCBAF" w:rsidR="00F44180" w:rsidRPr="00BC02D0" w:rsidRDefault="00F44180" w:rsidP="00F44180">
            <w:pPr>
              <w:spacing w:before="67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7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Mchy</w:t>
            </w:r>
          </w:p>
          <w:p w14:paraId="15F98C43" w14:textId="77777777" w:rsidR="00F44180" w:rsidRPr="00BC02D0" w:rsidRDefault="00F44180" w:rsidP="00F44180">
            <w:pPr>
              <w:pStyle w:val="Tekstpodstawowy"/>
              <w:rPr>
                <w:rFonts w:asciiTheme="minorHAnsi" w:hAnsiTheme="minorHAnsi" w:cstheme="minorHAnsi"/>
                <w:sz w:val="17"/>
              </w:rPr>
            </w:pPr>
          </w:p>
          <w:p w14:paraId="7048A155" w14:textId="77777777" w:rsidR="00F44180" w:rsidRPr="00BC02D0" w:rsidRDefault="00F44180" w:rsidP="00F44180">
            <w:pPr>
              <w:pStyle w:val="TableParagraph"/>
              <w:spacing w:before="61" w:line="235" w:lineRule="auto"/>
              <w:ind w:left="306" w:right="235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</w:tcBorders>
          </w:tcPr>
          <w:p w14:paraId="47347127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mchy wśród innych roślin</w:t>
            </w:r>
          </w:p>
          <w:p w14:paraId="0AC01F92" w14:textId="41E5C7A0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6"/>
              </w:tabs>
              <w:spacing w:before="1" w:line="235" w:lineRule="auto"/>
              <w:ind w:right="8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mchów</w:t>
            </w:r>
          </w:p>
        </w:tc>
        <w:tc>
          <w:tcPr>
            <w:tcW w:w="2268" w:type="dxa"/>
          </w:tcPr>
          <w:p w14:paraId="475B90DF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  <w:tab w:val="left" w:pos="1595"/>
              </w:tabs>
              <w:spacing w:before="70" w:line="235" w:lineRule="auto"/>
              <w:ind w:right="231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wskazuje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nazwy elementów budowy mchów</w:t>
            </w:r>
          </w:p>
          <w:p w14:paraId="1ED18DF6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pomocą nauczyciela przeprowadza doświadczenie wykazujące zdolność wchłaniania wody przez mchy</w:t>
            </w:r>
          </w:p>
          <w:p w14:paraId="023E2ACD" w14:textId="27281287" w:rsidR="00F44180" w:rsidRPr="00BC02D0" w:rsidRDefault="00F44180" w:rsidP="00F44180">
            <w:pPr>
              <w:spacing w:before="3" w:line="235" w:lineRule="auto"/>
              <w:ind w:left="225" w:right="309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729F5018" w14:textId="77777777" w:rsidR="00F44180" w:rsidRPr="00BC02D0" w:rsidRDefault="00F44180" w:rsidP="00F44180">
            <w:pPr>
              <w:numPr>
                <w:ilvl w:val="0"/>
                <w:numId w:val="105"/>
              </w:numPr>
              <w:tabs>
                <w:tab w:val="left" w:pos="227"/>
              </w:tabs>
              <w:spacing w:before="70" w:line="235" w:lineRule="auto"/>
              <w:ind w:right="13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elementy budowy mchów</w:t>
            </w:r>
          </w:p>
          <w:p w14:paraId="64D0A134" w14:textId="77777777" w:rsidR="00F44180" w:rsidRPr="00BC02D0" w:rsidRDefault="00F44180" w:rsidP="00F44180">
            <w:pPr>
              <w:spacing w:line="205" w:lineRule="exact"/>
              <w:ind w:left="22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wyjaśnia ich funkcje</w:t>
            </w:r>
          </w:p>
          <w:p w14:paraId="68A76097" w14:textId="32C524BA" w:rsidR="00F44180" w:rsidRPr="00BC02D0" w:rsidRDefault="00F44180" w:rsidP="00F44180">
            <w:pPr>
              <w:numPr>
                <w:ilvl w:val="0"/>
                <w:numId w:val="65"/>
              </w:numPr>
              <w:tabs>
                <w:tab w:val="left" w:pos="225"/>
              </w:tabs>
              <w:spacing w:before="3" w:line="235" w:lineRule="auto"/>
              <w:ind w:right="243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z niewielką pomocą nauczyciela przeprowadza doświadczenie wykazujące zdolność wchłaniania wody przez mchy</w:t>
            </w:r>
          </w:p>
        </w:tc>
        <w:tc>
          <w:tcPr>
            <w:tcW w:w="2268" w:type="dxa"/>
          </w:tcPr>
          <w:p w14:paraId="501ECF6F" w14:textId="77777777" w:rsidR="00F44180" w:rsidRPr="006B1F06" w:rsidRDefault="00F44180" w:rsidP="00F44180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ind w:right="9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mchy uważane są za najprostsze rośliny lądowe</w:t>
            </w:r>
          </w:p>
          <w:p w14:paraId="3CB33A17" w14:textId="452A6925" w:rsidR="00F44180" w:rsidRPr="00BC02D0" w:rsidRDefault="00F44180" w:rsidP="00F44180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ind w:right="9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przeprowadza według opisu</w:t>
            </w:r>
          </w:p>
          <w:p w14:paraId="19E9BF66" w14:textId="470FD34F" w:rsidR="00F44180" w:rsidRPr="00BC02D0" w:rsidRDefault="00F44180" w:rsidP="00F44180">
            <w:pPr>
              <w:pStyle w:val="TableParagraph"/>
              <w:spacing w:line="204" w:lineRule="exact"/>
              <w:ind w:left="220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doświadczenie wykazujące zdolność wchłaniania wody przez mchy</w:t>
            </w:r>
          </w:p>
        </w:tc>
        <w:tc>
          <w:tcPr>
            <w:tcW w:w="2268" w:type="dxa"/>
          </w:tcPr>
          <w:p w14:paraId="6B6E845C" w14:textId="77777777" w:rsidR="00F44180" w:rsidRPr="00BC02D0" w:rsidRDefault="00F44180" w:rsidP="00F44180">
            <w:pPr>
              <w:numPr>
                <w:ilvl w:val="0"/>
                <w:numId w:val="65"/>
              </w:numPr>
              <w:tabs>
                <w:tab w:val="left" w:pos="227"/>
              </w:tabs>
              <w:spacing w:before="70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samodzielnie planuje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przeprowadza</w:t>
            </w:r>
          </w:p>
          <w:p w14:paraId="09D8BC21" w14:textId="77777777" w:rsidR="00F44180" w:rsidRPr="00BC02D0" w:rsidRDefault="00F44180" w:rsidP="00F44180">
            <w:pPr>
              <w:spacing w:before="2" w:line="235" w:lineRule="auto"/>
              <w:ind w:left="226" w:right="17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doświadczenie wykazujące zdolność wchłaniania wody przez mchy</w:t>
            </w:r>
          </w:p>
          <w:p w14:paraId="06C4FB83" w14:textId="77777777" w:rsidR="00F44180" w:rsidRPr="00BC02D0" w:rsidRDefault="00F44180" w:rsidP="00F44180">
            <w:pPr>
              <w:pStyle w:val="TableParagraph"/>
              <w:tabs>
                <w:tab w:val="left" w:pos="221"/>
              </w:tabs>
              <w:spacing w:line="235" w:lineRule="auto"/>
              <w:ind w:left="0" w:right="50" w:firstLine="0"/>
              <w:rPr>
                <w:rFonts w:asciiTheme="minorHAnsi" w:hAnsiTheme="minorHAnsi" w:cstheme="minorHAnsi"/>
                <w:sz w:val="17"/>
              </w:rPr>
            </w:pPr>
          </w:p>
        </w:tc>
      </w:tr>
      <w:tr w:rsidR="00F44180" w:rsidRPr="00BC02D0" w14:paraId="2FCCFBAA" w14:textId="77777777" w:rsidTr="00F44180">
        <w:trPr>
          <w:trHeight w:val="2773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484430BD" w14:textId="7ABAA2A3" w:rsidR="00F44180" w:rsidRPr="00BC02D0" w:rsidRDefault="00F44180" w:rsidP="00F4418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IV. </w:t>
            </w:r>
            <w:r>
              <w:rPr>
                <w:rFonts w:asciiTheme="minorHAnsi" w:hAnsiTheme="minorHAnsi" w:cstheme="minorHAnsi"/>
                <w:b/>
                <w:sz w:val="17"/>
              </w:rPr>
              <w:t>Różnorodność i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BCBEC0"/>
              <w:right w:val="single" w:sz="6" w:space="0" w:color="BCBEC0"/>
            </w:tcBorders>
          </w:tcPr>
          <w:p w14:paraId="0E3C215B" w14:textId="29185305" w:rsidR="00F44180" w:rsidRPr="00BC02D0" w:rsidRDefault="00F44180" w:rsidP="00F44180">
            <w:pPr>
              <w:spacing w:before="62"/>
              <w:ind w:left="5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8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ciowe</w:t>
            </w:r>
          </w:p>
          <w:p w14:paraId="321B560A" w14:textId="77777777" w:rsidR="00F44180" w:rsidRPr="00BC02D0" w:rsidRDefault="00F44180" w:rsidP="00F44180">
            <w:pPr>
              <w:spacing w:before="65" w:line="235" w:lineRule="auto"/>
              <w:ind w:left="312" w:right="284" w:hanging="258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4" w:space="0" w:color="BCBEC0"/>
            </w:tcBorders>
          </w:tcPr>
          <w:p w14:paraId="0D0F4030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14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rozpoznaje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cie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wśród innych roślin</w:t>
            </w:r>
          </w:p>
          <w:p w14:paraId="414EC551" w14:textId="33D853AF" w:rsidR="00F44180" w:rsidRPr="00BC02D0" w:rsidRDefault="00F44180" w:rsidP="00F44180">
            <w:pPr>
              <w:tabs>
                <w:tab w:val="left" w:pos="226"/>
              </w:tabs>
              <w:spacing w:before="3" w:line="235" w:lineRule="auto"/>
              <w:ind w:left="218" w:right="505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</w:tcPr>
          <w:p w14:paraId="1D1E1C39" w14:textId="77777777" w:rsidR="00F44180" w:rsidRPr="00406D5E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45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organów paproci</w:t>
            </w:r>
          </w:p>
          <w:p w14:paraId="272D85AF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65" w:line="235" w:lineRule="auto"/>
              <w:ind w:right="9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ciowych </w:t>
            </w:r>
          </w:p>
          <w:p w14:paraId="186E4F49" w14:textId="77777777" w:rsidR="00F44180" w:rsidRPr="00BC02D0" w:rsidRDefault="00F44180" w:rsidP="00F44180">
            <w:pPr>
              <w:tabs>
                <w:tab w:val="left" w:pos="227"/>
              </w:tabs>
              <w:spacing w:before="65" w:line="235" w:lineRule="auto"/>
              <w:ind w:left="218" w:right="451"/>
              <w:rPr>
                <w:rFonts w:asciiTheme="minorHAnsi" w:hAnsiTheme="minorHAnsi" w:cstheme="minorHAnsi"/>
                <w:sz w:val="17"/>
              </w:rPr>
            </w:pPr>
          </w:p>
          <w:p w14:paraId="085E3A0E" w14:textId="77777777" w:rsidR="00F44180" w:rsidRPr="00BC02D0" w:rsidRDefault="00F44180" w:rsidP="00F44180">
            <w:pPr>
              <w:tabs>
                <w:tab w:val="left" w:pos="225"/>
              </w:tabs>
              <w:spacing w:before="65" w:line="235" w:lineRule="auto"/>
              <w:ind w:right="29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</w:tcPr>
          <w:p w14:paraId="082900F0" w14:textId="77777777" w:rsidR="00F44180" w:rsidRPr="00406D5E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rolę poszczególnych organów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 </w:t>
            </w:r>
          </w:p>
          <w:p w14:paraId="2815A87E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jedną paproć</w:t>
            </w:r>
          </w:p>
          <w:p w14:paraId="72DCA4FC" w14:textId="5AE46CA6" w:rsidR="00F44180" w:rsidRPr="00BC02D0" w:rsidRDefault="00F44180" w:rsidP="00F44180">
            <w:pPr>
              <w:tabs>
                <w:tab w:val="left" w:pos="225"/>
              </w:tabs>
              <w:spacing w:before="1" w:line="235" w:lineRule="auto"/>
              <w:ind w:left="226" w:right="177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</w:tcPr>
          <w:p w14:paraId="3DAB166F" w14:textId="77777777" w:rsidR="00F44180" w:rsidRPr="002E2B09" w:rsidRDefault="00F44180" w:rsidP="00F44180">
            <w:pPr>
              <w:numPr>
                <w:ilvl w:val="0"/>
                <w:numId w:val="66"/>
              </w:numPr>
              <w:tabs>
                <w:tab w:val="left" w:pos="226"/>
              </w:tabs>
              <w:spacing w:line="235" w:lineRule="auto"/>
              <w:ind w:right="2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znaczenie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ciowych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76B30F85" w14:textId="31A2628A" w:rsidR="00F44180" w:rsidRPr="00406D5E" w:rsidRDefault="00F44180" w:rsidP="00F44180">
            <w:pPr>
              <w:tabs>
                <w:tab w:val="left" w:pos="226"/>
              </w:tabs>
              <w:spacing w:line="235" w:lineRule="auto"/>
              <w:ind w:left="218" w:right="2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 i dla człowieka</w:t>
            </w:r>
          </w:p>
          <w:p w14:paraId="4E674B0A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dwie paprocie</w:t>
            </w:r>
          </w:p>
          <w:p w14:paraId="748A01C1" w14:textId="61EDB12E" w:rsidR="00F44180" w:rsidRPr="00BC02D0" w:rsidRDefault="00F44180" w:rsidP="00F44180">
            <w:pPr>
              <w:tabs>
                <w:tab w:val="left" w:pos="225"/>
              </w:tabs>
              <w:spacing w:before="3" w:line="235" w:lineRule="auto"/>
              <w:ind w:right="101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4" w:space="0" w:color="BCBEC0"/>
            </w:tcBorders>
          </w:tcPr>
          <w:p w14:paraId="58B917F8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na podstawie ilustracji lub żywych okazów różnorodność papro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ciowych</w:t>
            </w:r>
          </w:p>
          <w:p w14:paraId="4FD97868" w14:textId="77777777" w:rsidR="00F44180" w:rsidRPr="00BC02D0" w:rsidRDefault="00F44180" w:rsidP="00F44180">
            <w:pPr>
              <w:numPr>
                <w:ilvl w:val="0"/>
                <w:numId w:val="66"/>
              </w:numPr>
              <w:tabs>
                <w:tab w:val="left" w:pos="227"/>
              </w:tabs>
              <w:spacing w:before="2" w:line="235" w:lineRule="auto"/>
              <w:ind w:right="31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rozpoznaje na ilustracji w podręczniku trzy paprocie</w:t>
            </w:r>
          </w:p>
          <w:p w14:paraId="4365B491" w14:textId="77777777" w:rsidR="00F44180" w:rsidRPr="00BC02D0" w:rsidRDefault="00F44180" w:rsidP="00F44180">
            <w:pPr>
              <w:tabs>
                <w:tab w:val="left" w:pos="225"/>
              </w:tabs>
              <w:spacing w:before="62" w:line="206" w:lineRule="exact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</w:tr>
      <w:tr w:rsidR="00F44180" w:rsidRPr="00BC02D0" w14:paraId="082E63D4" w14:textId="77777777" w:rsidTr="00F44180">
        <w:trPr>
          <w:trHeight w:val="125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DF6C31" w14:textId="77777777" w:rsidR="00F44180" w:rsidRPr="00BC02D0" w:rsidRDefault="00F44180" w:rsidP="007763B9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6" w:space="0" w:color="BCBEC0"/>
              <w:right w:val="single" w:sz="6" w:space="0" w:color="BCBEC0"/>
            </w:tcBorders>
          </w:tcPr>
          <w:p w14:paraId="144AD60F" w14:textId="205E5965" w:rsidR="00F44180" w:rsidRPr="00BC02D0" w:rsidRDefault="00F44180" w:rsidP="007763B9">
            <w:pPr>
              <w:spacing w:before="62"/>
              <w:ind w:left="5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19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Nagonasienne</w:t>
            </w:r>
          </w:p>
          <w:p w14:paraId="76A65EB1" w14:textId="77777777" w:rsidR="00F44180" w:rsidRPr="00BC02D0" w:rsidRDefault="00F44180" w:rsidP="007763B9">
            <w:pPr>
              <w:spacing w:before="67"/>
              <w:ind w:left="56"/>
              <w:rPr>
                <w:rFonts w:asciiTheme="minorHAnsi" w:hAnsiTheme="minorHAnsi" w:cstheme="minorHAnsi"/>
                <w:color w:val="231F20"/>
                <w:sz w:val="17"/>
              </w:rPr>
            </w:pPr>
          </w:p>
        </w:tc>
        <w:tc>
          <w:tcPr>
            <w:tcW w:w="2268" w:type="dxa"/>
            <w:tcBorders>
              <w:left w:val="single" w:sz="6" w:space="0" w:color="BCBEC0"/>
              <w:bottom w:val="single" w:sz="6" w:space="0" w:color="BCBEC0"/>
            </w:tcBorders>
          </w:tcPr>
          <w:p w14:paraId="1602CAA1" w14:textId="77777777" w:rsidR="00F44180" w:rsidRPr="006B1F06" w:rsidRDefault="00F44180" w:rsidP="007763B9">
            <w:pPr>
              <w:numPr>
                <w:ilvl w:val="0"/>
                <w:numId w:val="63"/>
              </w:numPr>
              <w:tabs>
                <w:tab w:val="left" w:pos="226"/>
              </w:tabs>
              <w:spacing w:before="65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roślin nagonasiennych</w:t>
            </w:r>
          </w:p>
          <w:p w14:paraId="5EC0F37E" w14:textId="05ADB093" w:rsidR="00F44180" w:rsidRPr="00762BDB" w:rsidRDefault="00F44180" w:rsidP="007763B9">
            <w:pPr>
              <w:numPr>
                <w:ilvl w:val="0"/>
                <w:numId w:val="63"/>
              </w:numPr>
              <w:tabs>
                <w:tab w:val="left" w:pos="227"/>
              </w:tabs>
              <w:spacing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na podstawie ilustracji lub żywych okazów rośliny nagonasienne wśród innych roślin</w:t>
            </w: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390A4DC7" w14:textId="77777777" w:rsidR="00F44180" w:rsidRPr="00BC02D0" w:rsidRDefault="00F44180" w:rsidP="007763B9">
            <w:pPr>
              <w:numPr>
                <w:ilvl w:val="0"/>
                <w:numId w:val="63"/>
              </w:numPr>
              <w:tabs>
                <w:tab w:val="left" w:pos="226"/>
                <w:tab w:val="left" w:pos="2268"/>
              </w:tabs>
              <w:spacing w:before="65" w:line="235" w:lineRule="auto"/>
              <w:ind w:right="30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funkcje kwiatów i nasion</w:t>
            </w:r>
          </w:p>
          <w:p w14:paraId="5B56AAD3" w14:textId="77777777" w:rsidR="00F44180" w:rsidRPr="00BC02D0" w:rsidRDefault="00F44180" w:rsidP="007763B9">
            <w:pPr>
              <w:numPr>
                <w:ilvl w:val="0"/>
                <w:numId w:val="63"/>
              </w:numPr>
              <w:tabs>
                <w:tab w:val="left" w:pos="226"/>
              </w:tabs>
              <w:spacing w:before="2" w:line="235" w:lineRule="auto"/>
              <w:ind w:right="6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omawia budowę rośliny nagonasiennej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przykładzie sosny</w:t>
            </w:r>
          </w:p>
          <w:p w14:paraId="28CD6225" w14:textId="7CBB5073" w:rsidR="00F44180" w:rsidRPr="00BC02D0" w:rsidRDefault="00F44180" w:rsidP="007763B9">
            <w:pPr>
              <w:spacing w:before="1" w:line="235" w:lineRule="auto"/>
              <w:ind w:left="226" w:right="76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200BBE43" w14:textId="77777777" w:rsidR="00F44180" w:rsidRPr="00BC02D0" w:rsidRDefault="00F44180" w:rsidP="007763B9">
            <w:pPr>
              <w:numPr>
                <w:ilvl w:val="0"/>
                <w:numId w:val="96"/>
              </w:numPr>
              <w:tabs>
                <w:tab w:val="left" w:pos="226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przystosowania roślin nagonasiennych</w:t>
            </w:r>
          </w:p>
          <w:p w14:paraId="7D8ED4AC" w14:textId="77777777" w:rsidR="00F44180" w:rsidRPr="00BC02D0" w:rsidRDefault="00F44180" w:rsidP="007763B9">
            <w:pPr>
              <w:spacing w:line="206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warunków życia</w:t>
            </w:r>
          </w:p>
          <w:p w14:paraId="4F84FF44" w14:textId="26E45132" w:rsidR="00F44180" w:rsidRPr="00BC02D0" w:rsidRDefault="00F44180" w:rsidP="007763B9">
            <w:pPr>
              <w:tabs>
                <w:tab w:val="left" w:pos="227"/>
              </w:tabs>
              <w:spacing w:before="1" w:line="237" w:lineRule="auto"/>
              <w:ind w:left="218" w:right="100"/>
              <w:rPr>
                <w:rFonts w:asciiTheme="minorHAnsi" w:hAnsiTheme="minorHAnsi" w:cstheme="minorHAnsi"/>
                <w:i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6B4FAA71" w14:textId="77777777" w:rsidR="00F44180" w:rsidRPr="00BC02D0" w:rsidRDefault="00F44180" w:rsidP="007763B9">
            <w:pPr>
              <w:numPr>
                <w:ilvl w:val="0"/>
                <w:numId w:val="62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przystosowania roślin nagonasiennych</w:t>
            </w:r>
          </w:p>
          <w:p w14:paraId="6A4AB43F" w14:textId="77777777" w:rsidR="00F44180" w:rsidRPr="00BC02D0" w:rsidRDefault="00F44180" w:rsidP="007763B9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środowiska</w:t>
            </w:r>
          </w:p>
          <w:p w14:paraId="4EF1D730" w14:textId="77777777" w:rsidR="00F44180" w:rsidRPr="00BC02D0" w:rsidRDefault="00F44180" w:rsidP="007763B9">
            <w:pPr>
              <w:numPr>
                <w:ilvl w:val="0"/>
                <w:numId w:val="62"/>
              </w:numPr>
              <w:tabs>
                <w:tab w:val="left" w:pos="226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znaczenie roślin nagonasiennych</w:t>
            </w:r>
            <w:r>
              <w:rPr>
                <w:rFonts w:asciiTheme="minorHAnsi" w:hAnsiTheme="minorHAnsi" w:cstheme="minorHAnsi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 i dla człowieka</w:t>
            </w:r>
          </w:p>
          <w:p w14:paraId="3DEDC7B4" w14:textId="6B81BD7F" w:rsidR="00F44180" w:rsidRPr="00BC02D0" w:rsidRDefault="00F44180" w:rsidP="007763B9">
            <w:pPr>
              <w:tabs>
                <w:tab w:val="left" w:pos="227"/>
              </w:tabs>
              <w:spacing w:before="3" w:line="235" w:lineRule="auto"/>
              <w:ind w:left="218" w:right="42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bottom w:val="single" w:sz="6" w:space="0" w:color="BCBEC0"/>
            </w:tcBorders>
          </w:tcPr>
          <w:p w14:paraId="5AE36BDF" w14:textId="77777777" w:rsidR="00F44180" w:rsidRPr="00BC02D0" w:rsidRDefault="00F44180" w:rsidP="007763B9">
            <w:pPr>
              <w:numPr>
                <w:ilvl w:val="0"/>
                <w:numId w:val="107"/>
              </w:numPr>
              <w:tabs>
                <w:tab w:val="left" w:pos="226"/>
              </w:tabs>
              <w:spacing w:before="65" w:line="235" w:lineRule="auto"/>
              <w:ind w:right="13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rodzime gatunki roślin nagonasiennych</w:t>
            </w:r>
          </w:p>
          <w:p w14:paraId="06EE89F0" w14:textId="61AE22BA" w:rsidR="00F44180" w:rsidRPr="00BC02D0" w:rsidRDefault="00F44180" w:rsidP="007763B9">
            <w:pPr>
              <w:numPr>
                <w:ilvl w:val="0"/>
                <w:numId w:val="66"/>
              </w:numPr>
              <w:tabs>
                <w:tab w:val="left" w:pos="227"/>
              </w:tabs>
              <w:spacing w:before="3" w:line="235" w:lineRule="auto"/>
              <w:ind w:right="308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określa, z jakiego gatunku drzewa lub krzewu pochodzi wskazana szyszka</w:t>
            </w:r>
          </w:p>
        </w:tc>
      </w:tr>
    </w:tbl>
    <w:p w14:paraId="76B872DC" w14:textId="77777777" w:rsidR="00C85752" w:rsidRPr="00BC02D0" w:rsidRDefault="00C85752">
      <w:pPr>
        <w:spacing w:line="235" w:lineRule="auto"/>
        <w:rPr>
          <w:rFonts w:asciiTheme="minorHAnsi" w:hAnsiTheme="minorHAnsi" w:cstheme="minorHAnsi"/>
          <w:sz w:val="17"/>
        </w:rPr>
        <w:sectPr w:rsidR="00C85752" w:rsidRPr="00BC02D0" w:rsidSect="00762BDB">
          <w:pgSz w:w="15600" w:h="11630" w:orient="landscape"/>
          <w:pgMar w:top="720" w:right="720" w:bottom="720" w:left="720" w:header="680" w:footer="680" w:gutter="0"/>
          <w:cols w:space="708"/>
          <w:docGrid w:linePitch="299"/>
        </w:sectPr>
      </w:pPr>
    </w:p>
    <w:tbl>
      <w:tblPr>
        <w:tblStyle w:val="TableNormal"/>
        <w:tblW w:w="13756" w:type="dxa"/>
        <w:jc w:val="center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781"/>
        <w:gridCol w:w="2268"/>
        <w:gridCol w:w="2268"/>
        <w:gridCol w:w="2268"/>
        <w:gridCol w:w="2268"/>
        <w:gridCol w:w="2279"/>
      </w:tblGrid>
      <w:tr w:rsidR="00F44180" w:rsidRPr="00BC02D0" w14:paraId="66BA60A2" w14:textId="77777777" w:rsidTr="00F44180">
        <w:trPr>
          <w:trHeight w:val="380"/>
          <w:jc w:val="center"/>
        </w:trPr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3AE5C7A5" w14:textId="6A885A54" w:rsidR="00F44180" w:rsidRPr="00BC02D0" w:rsidRDefault="00F44180" w:rsidP="00F44180">
            <w:pPr>
              <w:jc w:val="center"/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lastRenderedPageBreak/>
              <w:t>Dział</w:t>
            </w:r>
          </w:p>
        </w:tc>
        <w:tc>
          <w:tcPr>
            <w:tcW w:w="1781" w:type="dxa"/>
            <w:tcBorders>
              <w:top w:val="nil"/>
              <w:bottom w:val="single" w:sz="8" w:space="0" w:color="FDB515"/>
            </w:tcBorders>
            <w:vAlign w:val="center"/>
          </w:tcPr>
          <w:p w14:paraId="1C28E9DF" w14:textId="7853CAC9" w:rsidR="00F44180" w:rsidRPr="00BC02D0" w:rsidRDefault="00F44180" w:rsidP="00F44180">
            <w:pPr>
              <w:jc w:val="center"/>
              <w:rPr>
                <w:rFonts w:asciiTheme="minorHAnsi" w:hAnsiTheme="minorHAnsi" w:cstheme="minorHAnsi"/>
                <w:color w:val="B8292F"/>
                <w:sz w:val="2"/>
                <w:szCs w:val="2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Temat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68A0DD30" w14:textId="33C2A73F" w:rsidR="00F44180" w:rsidRPr="00E253C1" w:rsidRDefault="00F44180" w:rsidP="007763B9">
            <w:pPr>
              <w:pStyle w:val="TableParagraph"/>
              <w:spacing w:before="87"/>
              <w:ind w:left="334" w:firstLine="0"/>
              <w:rPr>
                <w:rFonts w:asciiTheme="minorHAnsi" w:hAnsiTheme="minorHAnsi" w:cstheme="minorHAnsi"/>
                <w:b/>
                <w:sz w:val="17"/>
              </w:rPr>
            </w:pPr>
            <w:r w:rsidRPr="001411F2">
              <w:rPr>
                <w:rFonts w:asciiTheme="minorHAnsi" w:hAnsiTheme="minorHAnsi" w:cstheme="minorHAnsi"/>
                <w:b/>
                <w:sz w:val="17"/>
              </w:rPr>
              <w:t>ocena dopuszczająca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7E5257B8" w14:textId="77777777" w:rsidR="00F44180" w:rsidRPr="00E253C1" w:rsidRDefault="00F44180" w:rsidP="007763B9">
            <w:pPr>
              <w:pStyle w:val="TableParagraph"/>
              <w:spacing w:before="87"/>
              <w:ind w:left="418" w:firstLine="0"/>
              <w:rPr>
                <w:rFonts w:asciiTheme="minorHAnsi" w:hAnsiTheme="minorHAnsi" w:cstheme="minorHAnsi"/>
                <w:b/>
                <w:sz w:val="17"/>
              </w:rPr>
            </w:pPr>
            <w:r w:rsidRPr="00E253C1">
              <w:rPr>
                <w:rFonts w:asciiTheme="minorHAnsi" w:hAnsiTheme="minorHAnsi" w:cstheme="minorHAnsi"/>
                <w:b/>
                <w:sz w:val="17"/>
              </w:rPr>
              <w:t>ocena dostateczna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37FC3384" w14:textId="77777777" w:rsidR="00F44180" w:rsidRPr="00E253C1" w:rsidRDefault="00F44180" w:rsidP="007763B9">
            <w:pPr>
              <w:pStyle w:val="TableParagraph"/>
              <w:spacing w:before="87"/>
              <w:ind w:left="656" w:firstLine="0"/>
              <w:rPr>
                <w:rFonts w:asciiTheme="minorHAnsi" w:hAnsiTheme="minorHAnsi" w:cstheme="minorHAnsi"/>
                <w:b/>
                <w:sz w:val="17"/>
              </w:rPr>
            </w:pPr>
            <w:r w:rsidRPr="00E253C1">
              <w:rPr>
                <w:rFonts w:asciiTheme="minorHAnsi" w:hAnsiTheme="minorHAnsi" w:cstheme="minorHAnsi"/>
                <w:b/>
                <w:sz w:val="17"/>
              </w:rPr>
              <w:t>ocena dobra</w:t>
            </w:r>
          </w:p>
        </w:tc>
        <w:tc>
          <w:tcPr>
            <w:tcW w:w="2268" w:type="dxa"/>
            <w:tcBorders>
              <w:bottom w:val="single" w:sz="8" w:space="0" w:color="FDB515"/>
            </w:tcBorders>
          </w:tcPr>
          <w:p w14:paraId="61512A97" w14:textId="77777777" w:rsidR="00F44180" w:rsidRPr="00E253C1" w:rsidRDefault="00F44180" w:rsidP="007763B9">
            <w:pPr>
              <w:pStyle w:val="TableParagraph"/>
              <w:spacing w:before="87"/>
              <w:ind w:left="365" w:firstLine="0"/>
              <w:rPr>
                <w:rFonts w:asciiTheme="minorHAnsi" w:hAnsiTheme="minorHAnsi" w:cstheme="minorHAnsi"/>
                <w:b/>
                <w:sz w:val="17"/>
              </w:rPr>
            </w:pPr>
            <w:r w:rsidRPr="00E253C1">
              <w:rPr>
                <w:rFonts w:asciiTheme="minorHAnsi" w:hAnsiTheme="minorHAnsi" w:cstheme="minorHAnsi"/>
                <w:b/>
                <w:sz w:val="17"/>
              </w:rPr>
              <w:t>ocena bardzo dobra</w:t>
            </w:r>
          </w:p>
        </w:tc>
        <w:tc>
          <w:tcPr>
            <w:tcW w:w="2279" w:type="dxa"/>
            <w:tcBorders>
              <w:bottom w:val="single" w:sz="8" w:space="0" w:color="FDB515"/>
            </w:tcBorders>
          </w:tcPr>
          <w:p w14:paraId="01DBC251" w14:textId="77777777" w:rsidR="00F44180" w:rsidRPr="00E253C1" w:rsidRDefault="00F44180" w:rsidP="007763B9">
            <w:pPr>
              <w:pStyle w:val="TableParagraph"/>
              <w:spacing w:before="87"/>
              <w:ind w:left="576" w:firstLine="0"/>
              <w:rPr>
                <w:rFonts w:asciiTheme="minorHAnsi" w:hAnsiTheme="minorHAnsi" w:cstheme="minorHAnsi"/>
                <w:b/>
                <w:sz w:val="17"/>
              </w:rPr>
            </w:pPr>
            <w:r w:rsidRPr="00E253C1">
              <w:rPr>
                <w:rFonts w:asciiTheme="minorHAnsi" w:hAnsiTheme="minorHAnsi" w:cstheme="minorHAnsi"/>
                <w:b/>
                <w:sz w:val="17"/>
              </w:rPr>
              <w:t>ocena celująca</w:t>
            </w:r>
          </w:p>
        </w:tc>
      </w:tr>
      <w:tr w:rsidR="00F44180" w:rsidRPr="00BC02D0" w14:paraId="12490A08" w14:textId="77777777" w:rsidTr="00F44180">
        <w:trPr>
          <w:trHeight w:val="2578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171A2470" w14:textId="011E933C" w:rsidR="00F44180" w:rsidRPr="00BC02D0" w:rsidRDefault="00F44180" w:rsidP="006B1F06">
            <w:pPr>
              <w:pStyle w:val="TableParagraph"/>
              <w:spacing w:before="1"/>
              <w:ind w:left="170"/>
              <w:jc w:val="center"/>
              <w:rPr>
                <w:rFonts w:asciiTheme="minorHAnsi" w:hAnsiTheme="minorHAnsi" w:cstheme="minorHAnsi"/>
                <w:b/>
                <w:sz w:val="17"/>
              </w:rPr>
            </w:pPr>
            <w:r>
              <w:rPr>
                <w:rFonts w:asciiTheme="minorHAnsi" w:hAnsiTheme="minorHAnsi" w:cstheme="minorHAnsi"/>
                <w:b/>
                <w:sz w:val="17"/>
              </w:rPr>
              <w:t>i jedność roślin</w:t>
            </w:r>
          </w:p>
        </w:tc>
        <w:tc>
          <w:tcPr>
            <w:tcW w:w="1781" w:type="dxa"/>
            <w:tcBorders>
              <w:top w:val="single" w:sz="8" w:space="0" w:color="FDB515"/>
              <w:left w:val="single" w:sz="4" w:space="0" w:color="auto"/>
            </w:tcBorders>
          </w:tcPr>
          <w:p w14:paraId="5A8B4FD5" w14:textId="1181726B" w:rsidR="00F44180" w:rsidRPr="00BC02D0" w:rsidRDefault="00F44180" w:rsidP="006B1F06">
            <w:pPr>
              <w:spacing w:before="62"/>
              <w:ind w:left="5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0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Okrytonasienne</w:t>
            </w:r>
          </w:p>
          <w:p w14:paraId="21768AFE" w14:textId="77777777" w:rsidR="00F44180" w:rsidRPr="00BC02D0" w:rsidRDefault="00F44180" w:rsidP="006B1F06">
            <w:pPr>
              <w:pStyle w:val="TableParagraph"/>
              <w:spacing w:before="61" w:line="235" w:lineRule="auto"/>
              <w:ind w:left="309" w:right="141" w:hanging="25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04C3060F" w14:textId="77777777" w:rsidR="00F44180" w:rsidRPr="00BC02D0" w:rsidRDefault="00F44180" w:rsidP="006B1F06">
            <w:pPr>
              <w:numPr>
                <w:ilvl w:val="0"/>
                <w:numId w:val="60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miejsca występowania roślin okrytonasiennych</w:t>
            </w:r>
          </w:p>
          <w:p w14:paraId="48CC190F" w14:textId="77777777" w:rsidR="00F44180" w:rsidRPr="00BC02D0" w:rsidRDefault="00F44180" w:rsidP="006B1F06">
            <w:pPr>
              <w:numPr>
                <w:ilvl w:val="0"/>
                <w:numId w:val="60"/>
              </w:numPr>
              <w:tabs>
                <w:tab w:val="left" w:pos="226"/>
              </w:tabs>
              <w:spacing w:before="3" w:line="235" w:lineRule="auto"/>
              <w:ind w:right="14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 lub żywych okazów rozpoznaje rośliny okrytonasienne wśród innych roślin</w:t>
            </w:r>
          </w:p>
          <w:p w14:paraId="47AB8F76" w14:textId="2D828F5F" w:rsidR="00F44180" w:rsidRPr="00BC02D0" w:rsidRDefault="00F44180" w:rsidP="006B1F06">
            <w:pPr>
              <w:tabs>
                <w:tab w:val="left" w:pos="226"/>
              </w:tabs>
              <w:spacing w:before="3" w:line="235" w:lineRule="auto"/>
              <w:ind w:left="221" w:right="14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58EA2359" w14:textId="77777777" w:rsidR="00F44180" w:rsidRPr="00BC02D0" w:rsidRDefault="00F44180" w:rsidP="006B1F06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podstawie ilustracji, żywego lub zielnikowego okazu roślinnego wykazuje różnorodność form roślin okrytonasiennych</w:t>
            </w:r>
          </w:p>
          <w:p w14:paraId="295AF170" w14:textId="77777777" w:rsidR="00F44180" w:rsidRPr="009F780E" w:rsidRDefault="00F44180" w:rsidP="006B1F06">
            <w:pPr>
              <w:numPr>
                <w:ilvl w:val="0"/>
                <w:numId w:val="60"/>
              </w:numPr>
              <w:tabs>
                <w:tab w:val="left" w:pos="225"/>
              </w:tabs>
              <w:spacing w:before="4" w:line="235" w:lineRule="auto"/>
              <w:ind w:right="2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nazwy elementów budowy kwiatu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20ED22F1" w14:textId="77777777" w:rsidR="00F44180" w:rsidRPr="009F780E" w:rsidRDefault="00F44180" w:rsidP="006B1F06">
            <w:pPr>
              <w:numPr>
                <w:ilvl w:val="0"/>
                <w:numId w:val="60"/>
              </w:numPr>
              <w:tabs>
                <w:tab w:val="left" w:pos="225"/>
              </w:tabs>
              <w:spacing w:before="4" w:line="235" w:lineRule="auto"/>
              <w:ind w:right="28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na ilustracji lub żywym okazie rozpoznaje organy roślinne i wymienia ich funkcje</w:t>
            </w:r>
          </w:p>
          <w:p w14:paraId="6CE07EA9" w14:textId="77777777" w:rsidR="00F44180" w:rsidRPr="00BC02D0" w:rsidRDefault="00F44180" w:rsidP="006B1F06">
            <w:pPr>
              <w:pStyle w:val="TableParagraph"/>
              <w:tabs>
                <w:tab w:val="left" w:pos="222"/>
              </w:tabs>
              <w:spacing w:before="2" w:line="235" w:lineRule="auto"/>
              <w:ind w:right="18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44623571" w14:textId="77777777" w:rsidR="00F44180" w:rsidRPr="009F780E" w:rsidRDefault="00F44180" w:rsidP="006B1F06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rozpoznaje formy roślin okrytonasiennyc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h</w:t>
            </w:r>
          </w:p>
          <w:p w14:paraId="06A90B3E" w14:textId="77777777" w:rsidR="00F44180" w:rsidRPr="00406D5E" w:rsidRDefault="00F44180" w:rsidP="006B1F06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3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270922">
              <w:rPr>
                <w:rFonts w:asciiTheme="minorHAnsi" w:hAnsiTheme="minorHAnsi" w:cstheme="minorHAnsi"/>
                <w:color w:val="231F20"/>
                <w:sz w:val="17"/>
              </w:rPr>
              <w:t>odróżnia kwiat od kwiatostanu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</w:p>
          <w:p w14:paraId="1F05CAEB" w14:textId="1E20FF2D" w:rsidR="00F44180" w:rsidRPr="00BC02D0" w:rsidRDefault="00F44180" w:rsidP="006B1F06">
            <w:pPr>
              <w:pStyle w:val="TableParagraph"/>
              <w:tabs>
                <w:tab w:val="left" w:pos="222"/>
              </w:tabs>
              <w:spacing w:line="235" w:lineRule="auto"/>
              <w:ind w:right="184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   </w:t>
            </w:r>
          </w:p>
        </w:tc>
        <w:tc>
          <w:tcPr>
            <w:tcW w:w="2268" w:type="dxa"/>
            <w:tcBorders>
              <w:top w:val="single" w:sz="8" w:space="0" w:color="FDB515"/>
            </w:tcBorders>
          </w:tcPr>
          <w:p w14:paraId="72EA16EB" w14:textId="77777777" w:rsidR="00F44180" w:rsidRPr="00BC02D0" w:rsidRDefault="00F44180" w:rsidP="006B1F06">
            <w:pPr>
              <w:numPr>
                <w:ilvl w:val="0"/>
                <w:numId w:val="60"/>
              </w:numPr>
              <w:tabs>
                <w:tab w:val="left" w:pos="225"/>
              </w:tabs>
              <w:spacing w:before="65" w:line="235" w:lineRule="auto"/>
              <w:ind w:right="146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omawia funkcje poszczególnych elementów kwiatu</w:t>
            </w:r>
          </w:p>
          <w:p w14:paraId="197E30B5" w14:textId="77777777" w:rsidR="00F44180" w:rsidRPr="00BC02D0" w:rsidRDefault="00F44180" w:rsidP="006B1F06">
            <w:pPr>
              <w:numPr>
                <w:ilvl w:val="0"/>
                <w:numId w:val="60"/>
              </w:numPr>
              <w:tabs>
                <w:tab w:val="left" w:pos="225"/>
                <w:tab w:val="left" w:pos="2137"/>
              </w:tabs>
              <w:spacing w:before="2" w:line="235" w:lineRule="auto"/>
              <w:ind w:right="13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wyjaśnia, dlaczego kwiatostany ułatwiają zapylanie</w:t>
            </w:r>
          </w:p>
          <w:p w14:paraId="5A6ED105" w14:textId="77777777" w:rsidR="00F44180" w:rsidRPr="00BC02D0" w:rsidRDefault="00F44180" w:rsidP="006B1F06">
            <w:pPr>
              <w:pStyle w:val="TableParagraph"/>
              <w:spacing w:line="235" w:lineRule="auto"/>
              <w:ind w:right="330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79" w:type="dxa"/>
            <w:tcBorders>
              <w:top w:val="single" w:sz="8" w:space="0" w:color="FDB515"/>
            </w:tcBorders>
          </w:tcPr>
          <w:p w14:paraId="5F4C0123" w14:textId="77777777" w:rsidR="00F44180" w:rsidRPr="00406D5E" w:rsidRDefault="00F44180" w:rsidP="006B1F06">
            <w:pPr>
              <w:numPr>
                <w:ilvl w:val="0"/>
                <w:numId w:val="108"/>
              </w:numPr>
              <w:tabs>
                <w:tab w:val="left" w:pos="225"/>
              </w:tabs>
              <w:spacing w:before="65" w:line="235" w:lineRule="auto"/>
              <w:ind w:right="212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wyjaśnia </w:t>
            </w:r>
            <w:r w:rsidRPr="00406D5E">
              <w:rPr>
                <w:rFonts w:asciiTheme="minorHAnsi" w:hAnsiTheme="minorHAnsi" w:cstheme="minorHAnsi"/>
                <w:color w:val="231F20"/>
                <w:sz w:val="17"/>
              </w:rPr>
              <w:t xml:space="preserve">rolę elementów kwiatu w rozmnażaniu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roślin</w:t>
            </w:r>
          </w:p>
          <w:p w14:paraId="01D49614" w14:textId="77777777" w:rsidR="00F44180" w:rsidRPr="00BC02D0" w:rsidRDefault="00F44180" w:rsidP="003E5BED">
            <w:pPr>
              <w:numPr>
                <w:ilvl w:val="0"/>
                <w:numId w:val="108"/>
              </w:numPr>
              <w:tabs>
                <w:tab w:val="left" w:pos="225"/>
              </w:tabs>
              <w:spacing w:line="235" w:lineRule="auto"/>
              <w:ind w:right="212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związek budowy kwiatu ze sposobem zapylania</w:t>
            </w:r>
          </w:p>
          <w:p w14:paraId="387F9A23" w14:textId="191F42A2" w:rsidR="00F44180" w:rsidRPr="00BC02D0" w:rsidRDefault="00F44180" w:rsidP="006B1F06">
            <w:pPr>
              <w:tabs>
                <w:tab w:val="left" w:pos="226"/>
              </w:tabs>
              <w:spacing w:before="2" w:line="235" w:lineRule="auto"/>
              <w:ind w:left="225" w:right="163"/>
              <w:rPr>
                <w:rFonts w:asciiTheme="minorHAnsi" w:hAnsiTheme="minorHAnsi" w:cstheme="minorHAnsi"/>
                <w:sz w:val="17"/>
              </w:rPr>
            </w:pPr>
          </w:p>
        </w:tc>
      </w:tr>
      <w:tr w:rsidR="00F44180" w:rsidRPr="00BC02D0" w14:paraId="2E43D3AC" w14:textId="77777777" w:rsidTr="00F44180">
        <w:trPr>
          <w:trHeight w:val="1691"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17129C2A" w14:textId="0D030EFC" w:rsidR="00F44180" w:rsidRPr="00BC02D0" w:rsidRDefault="00F44180" w:rsidP="00F44180">
            <w:pPr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BC02D0">
              <w:rPr>
                <w:rFonts w:asciiTheme="minorHAnsi" w:hAnsiTheme="minorHAnsi" w:cstheme="minorHAnsi"/>
                <w:b/>
                <w:sz w:val="17"/>
              </w:rPr>
              <w:t xml:space="preserve">IV. </w:t>
            </w:r>
            <w:r>
              <w:rPr>
                <w:rFonts w:asciiTheme="minorHAnsi" w:hAnsiTheme="minorHAnsi" w:cstheme="minorHAnsi"/>
                <w:b/>
                <w:sz w:val="17"/>
              </w:rPr>
              <w:t>Różnorodność</w:t>
            </w: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05CD2EF5" w14:textId="164D555C" w:rsidR="00F44180" w:rsidRPr="00BC02D0" w:rsidRDefault="00F44180" w:rsidP="006B1F06">
            <w:pPr>
              <w:pStyle w:val="TableParagraph"/>
              <w:spacing w:before="57"/>
              <w:ind w:left="51" w:firstLine="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1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.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Owoc.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Rozprzestrzenianie się roślin okrytonasiennych</w:t>
            </w:r>
          </w:p>
        </w:tc>
        <w:tc>
          <w:tcPr>
            <w:tcW w:w="2268" w:type="dxa"/>
          </w:tcPr>
          <w:p w14:paraId="18A3B00A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67"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rodzaje owoców</w:t>
            </w:r>
          </w:p>
          <w:p w14:paraId="5AA53577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ind w:right="197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przedstawia sposoby rozprzestrzeniania się owoców</w:t>
            </w:r>
          </w:p>
          <w:p w14:paraId="13BD2F09" w14:textId="00355251" w:rsidR="00F44180" w:rsidRPr="00BC02D0" w:rsidRDefault="00F44180" w:rsidP="006B1F06">
            <w:pPr>
              <w:tabs>
                <w:tab w:val="left" w:pos="226"/>
              </w:tabs>
              <w:spacing w:before="3" w:line="235" w:lineRule="auto"/>
              <w:ind w:left="221" w:right="288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35D7504B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19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na podstawie ilustracji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lub żywych okazów omawia budowę owoców</w:t>
            </w:r>
          </w:p>
          <w:p w14:paraId="20301554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wymienia rodzaje owoców</w:t>
            </w:r>
          </w:p>
          <w:p w14:paraId="41B5EF25" w14:textId="0F010988" w:rsidR="00F44180" w:rsidRPr="00BC02D0" w:rsidRDefault="00F44180" w:rsidP="006B1F06">
            <w:pPr>
              <w:tabs>
                <w:tab w:val="left" w:pos="225"/>
              </w:tabs>
              <w:spacing w:before="4" w:line="235" w:lineRule="auto"/>
              <w:ind w:left="221" w:right="28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6FAF0750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70" w:line="235" w:lineRule="auto"/>
              <w:ind w:right="511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wykazuje zmiany zachodzące w kwiecie po zapyleniu</w:t>
            </w:r>
          </w:p>
          <w:p w14:paraId="28B87310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line="205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określa rolę owocni</w:t>
            </w:r>
          </w:p>
          <w:p w14:paraId="2F6FAB8D" w14:textId="73C302D5" w:rsidR="00F44180" w:rsidRPr="00BC02D0" w:rsidRDefault="00F44180" w:rsidP="006B1F06">
            <w:pPr>
              <w:pStyle w:val="TableParagraph"/>
              <w:tabs>
                <w:tab w:val="left" w:pos="221"/>
              </w:tabs>
              <w:spacing w:line="235" w:lineRule="auto"/>
              <w:ind w:right="225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   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klasyfikacji owoców</w:t>
            </w:r>
          </w:p>
        </w:tc>
        <w:tc>
          <w:tcPr>
            <w:tcW w:w="2268" w:type="dxa"/>
          </w:tcPr>
          <w:p w14:paraId="55A31CD1" w14:textId="2236AF35" w:rsidR="00F44180" w:rsidRPr="00BC02D0" w:rsidRDefault="00F44180" w:rsidP="006B1F06">
            <w:pPr>
              <w:pStyle w:val="TableParagraph"/>
              <w:numPr>
                <w:ilvl w:val="0"/>
                <w:numId w:val="111"/>
              </w:numPr>
              <w:spacing w:line="206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wykazuje adaptacje budowy owoców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sposobów ich rozprzestrzeniania się</w:t>
            </w:r>
          </w:p>
        </w:tc>
        <w:tc>
          <w:tcPr>
            <w:tcW w:w="2279" w:type="dxa"/>
          </w:tcPr>
          <w:p w14:paraId="2894D71B" w14:textId="77777777" w:rsidR="00F44180" w:rsidRPr="00364979" w:rsidRDefault="00F44180" w:rsidP="00364979">
            <w:pPr>
              <w:numPr>
                <w:ilvl w:val="0"/>
                <w:numId w:val="58"/>
              </w:numPr>
              <w:tabs>
                <w:tab w:val="left" w:pos="227"/>
              </w:tabs>
              <w:spacing w:line="235" w:lineRule="auto"/>
              <w:ind w:right="24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wyjaśnia wpływ różnych czynników na kiełkowanie nasion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planuje </w:t>
            </w:r>
          </w:p>
          <w:p w14:paraId="14B992DD" w14:textId="5D19245C" w:rsidR="00F44180" w:rsidRPr="00BC02D0" w:rsidRDefault="00F44180" w:rsidP="00364979">
            <w:pPr>
              <w:tabs>
                <w:tab w:val="left" w:pos="227"/>
              </w:tabs>
              <w:spacing w:line="235" w:lineRule="auto"/>
              <w:ind w:left="220" w:right="244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przeprowadza doświadczenie wykazujące wpływ wody na kiełkowanie nasion</w:t>
            </w:r>
          </w:p>
        </w:tc>
      </w:tr>
      <w:tr w:rsidR="00F44180" w:rsidRPr="00BC02D0" w14:paraId="552952F3" w14:textId="77777777" w:rsidTr="00F44180">
        <w:trPr>
          <w:trHeight w:val="2474"/>
          <w:jc w:val="center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1C277A" w14:textId="77777777" w:rsidR="00F44180" w:rsidRPr="00BC02D0" w:rsidRDefault="00F44180" w:rsidP="006B1F06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33CFEFF1" w14:textId="6A47145A" w:rsidR="00F44180" w:rsidRPr="00BC02D0" w:rsidRDefault="00F44180" w:rsidP="006B1F06">
            <w:pPr>
              <w:spacing w:before="62" w:line="206" w:lineRule="exact"/>
              <w:ind w:left="56" w:right="-9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2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2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. Znaczenie</w:t>
            </w:r>
          </w:p>
          <w:p w14:paraId="4B34B64F" w14:textId="77777777" w:rsidR="00F44180" w:rsidRPr="00BC02D0" w:rsidRDefault="00F44180" w:rsidP="006B1F06">
            <w:pPr>
              <w:spacing w:before="2" w:line="235" w:lineRule="auto"/>
              <w:ind w:left="313" w:right="-99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i przegląd roślin okrytonasiennych</w:t>
            </w:r>
          </w:p>
          <w:p w14:paraId="092E31EC" w14:textId="77777777" w:rsidR="00F44180" w:rsidRPr="00BC02D0" w:rsidRDefault="00F44180" w:rsidP="006B1F06">
            <w:pPr>
              <w:pStyle w:val="TableParagraph"/>
              <w:spacing w:line="206" w:lineRule="exact"/>
              <w:ind w:left="308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4042D2A9" w14:textId="77777777" w:rsidR="00F44180" w:rsidRPr="006B1F06" w:rsidRDefault="00F44180" w:rsidP="006B1F06">
            <w:pPr>
              <w:numPr>
                <w:ilvl w:val="0"/>
                <w:numId w:val="109"/>
              </w:numPr>
              <w:tabs>
                <w:tab w:val="left" w:pos="227"/>
              </w:tabs>
              <w:spacing w:before="65"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wymienia znaczenie roślin okrytonasiennych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</w:t>
            </w:r>
          </w:p>
          <w:p w14:paraId="47616CDF" w14:textId="49672697" w:rsidR="00F44180" w:rsidRPr="00BC02D0" w:rsidRDefault="00F44180" w:rsidP="00E17447">
            <w:pPr>
              <w:numPr>
                <w:ilvl w:val="0"/>
                <w:numId w:val="109"/>
              </w:numPr>
              <w:tabs>
                <w:tab w:val="left" w:pos="227"/>
              </w:tabs>
              <w:spacing w:line="235" w:lineRule="auto"/>
              <w:ind w:right="100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pomocą nauczyciela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  <w:p w14:paraId="41A9010D" w14:textId="6BEEF62E" w:rsidR="00F44180" w:rsidRPr="00BC02D0" w:rsidRDefault="00F44180" w:rsidP="006B1F06">
            <w:pPr>
              <w:pStyle w:val="TableParagraph"/>
              <w:tabs>
                <w:tab w:val="left" w:pos="221"/>
              </w:tabs>
              <w:spacing w:line="235" w:lineRule="auto"/>
              <w:ind w:left="50" w:right="132" w:firstLine="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31FA4F73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podaje przykłady znaczenia roślin okrytonasiennych</w:t>
            </w:r>
          </w:p>
          <w:p w14:paraId="6AC6B8A8" w14:textId="6A4A831A" w:rsidR="00F44180" w:rsidRDefault="00F44180" w:rsidP="006B1F06">
            <w:pPr>
              <w:spacing w:line="204" w:lineRule="exact"/>
              <w:ind w:left="226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dla człowieka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i w przyrodzie</w:t>
            </w:r>
          </w:p>
          <w:p w14:paraId="5EEF5DCD" w14:textId="7242E437" w:rsidR="00F44180" w:rsidRPr="006B1F06" w:rsidRDefault="00F44180" w:rsidP="006B1F06">
            <w:pPr>
              <w:pStyle w:val="Akapitzlist"/>
              <w:numPr>
                <w:ilvl w:val="0"/>
                <w:numId w:val="111"/>
              </w:numPr>
              <w:spacing w:line="204" w:lineRule="exact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niewielką pomocą nauczyciela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  <w:p w14:paraId="20FAD01C" w14:textId="5FA90573" w:rsidR="00F44180" w:rsidRPr="00BC02D0" w:rsidRDefault="00F44180" w:rsidP="006B1F06">
            <w:pPr>
              <w:spacing w:before="2" w:line="235" w:lineRule="auto"/>
              <w:ind w:left="226" w:right="52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3C88BB5E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ocenia znaczenie roślin okrytonasiennych</w:t>
            </w:r>
          </w:p>
          <w:p w14:paraId="6488E1FC" w14:textId="77777777" w:rsidR="00F44180" w:rsidRPr="00BC02D0" w:rsidRDefault="00F44180" w:rsidP="006B1F06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przyrodzie</w:t>
            </w:r>
          </w:p>
          <w:p w14:paraId="72525C68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7"/>
              </w:tabs>
              <w:spacing w:before="2" w:line="235" w:lineRule="auto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>klasyfikuje nieznaną roślinę do odpowiedniej grupy</w:t>
            </w:r>
          </w:p>
          <w:p w14:paraId="725082F1" w14:textId="71509C4A" w:rsidR="00F44180" w:rsidRPr="00BC02D0" w:rsidRDefault="00F44180" w:rsidP="006B1F06">
            <w:pPr>
              <w:tabs>
                <w:tab w:val="left" w:pos="227"/>
              </w:tabs>
              <w:spacing w:before="2" w:line="235" w:lineRule="auto"/>
              <w:ind w:left="220"/>
              <w:rPr>
                <w:rFonts w:asciiTheme="minorHAnsi" w:hAnsiTheme="minorHAnsi" w:cstheme="minorHAnsi"/>
                <w:sz w:val="17"/>
              </w:rPr>
            </w:pPr>
          </w:p>
        </w:tc>
        <w:tc>
          <w:tcPr>
            <w:tcW w:w="2268" w:type="dxa"/>
          </w:tcPr>
          <w:p w14:paraId="6582C6BA" w14:textId="77777777" w:rsidR="00F44180" w:rsidRPr="00BC02D0" w:rsidRDefault="00F44180" w:rsidP="006B1F06">
            <w:pPr>
              <w:numPr>
                <w:ilvl w:val="0"/>
                <w:numId w:val="59"/>
              </w:numPr>
              <w:tabs>
                <w:tab w:val="left" w:pos="226"/>
              </w:tabs>
              <w:spacing w:before="65" w:line="235" w:lineRule="auto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ocenia znaczenie roślin okrytonasiennych</w:t>
            </w:r>
          </w:p>
          <w:p w14:paraId="650EACE1" w14:textId="77777777" w:rsidR="00F44180" w:rsidRPr="00BC02D0" w:rsidRDefault="00F44180" w:rsidP="006B1F06">
            <w:pPr>
              <w:spacing w:line="204" w:lineRule="exact"/>
              <w:ind w:left="225"/>
              <w:rPr>
                <w:rFonts w:asciiTheme="minorHAnsi" w:hAnsiTheme="minorHAnsi" w:cstheme="minorHAnsi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dla człowieka</w:t>
            </w:r>
          </w:p>
          <w:p w14:paraId="048B2FBF" w14:textId="7F0B0F5F" w:rsidR="00F44180" w:rsidRPr="00BC02D0" w:rsidRDefault="00F44180" w:rsidP="006B1F06">
            <w:pPr>
              <w:numPr>
                <w:ilvl w:val="0"/>
                <w:numId w:val="58"/>
              </w:numPr>
              <w:tabs>
                <w:tab w:val="left" w:pos="227"/>
              </w:tabs>
              <w:spacing w:before="2" w:line="235" w:lineRule="auto"/>
              <w:ind w:right="117"/>
              <w:rPr>
                <w:rFonts w:asciiTheme="minorHAnsi" w:hAnsiTheme="minorHAnsi" w:cstheme="minorHAnsi"/>
                <w:sz w:val="17"/>
              </w:rPr>
            </w:pP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przy pomocy nauczyciela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korzysta z prostego klucza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lub aplikacji mobilnej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do oznaczania organizmów żyjących w najbliższej okolicy</w:t>
            </w:r>
          </w:p>
        </w:tc>
        <w:tc>
          <w:tcPr>
            <w:tcW w:w="2279" w:type="dxa"/>
          </w:tcPr>
          <w:p w14:paraId="74D56D70" w14:textId="77777777" w:rsidR="00F44180" w:rsidRDefault="00F44180" w:rsidP="006B1F06">
            <w:pPr>
              <w:numPr>
                <w:ilvl w:val="0"/>
                <w:numId w:val="59"/>
              </w:numPr>
              <w:tabs>
                <w:tab w:val="left" w:pos="226"/>
              </w:tabs>
              <w:spacing w:before="3" w:line="235" w:lineRule="auto"/>
              <w:ind w:right="10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sprawnie korzysta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 </w:t>
            </w:r>
          </w:p>
          <w:p w14:paraId="5D1A25D5" w14:textId="16451F7B" w:rsidR="00F44180" w:rsidRDefault="00F44180" w:rsidP="008D1F0B">
            <w:pPr>
              <w:tabs>
                <w:tab w:val="left" w:pos="226"/>
              </w:tabs>
              <w:spacing w:before="3" w:line="235" w:lineRule="auto"/>
              <w:ind w:left="220" w:right="10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z prostego klucza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t xml:space="preserve">lub aplikacji mobilnej </w:t>
            </w: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do oznaczania organizmów żyjących </w:t>
            </w:r>
          </w:p>
          <w:p w14:paraId="1A8E679B" w14:textId="2B14EECE" w:rsidR="00F44180" w:rsidRDefault="00F44180" w:rsidP="00E17447">
            <w:pPr>
              <w:tabs>
                <w:tab w:val="left" w:pos="226"/>
              </w:tabs>
              <w:spacing w:before="3" w:line="235" w:lineRule="auto"/>
              <w:ind w:left="220" w:right="100"/>
              <w:rPr>
                <w:rFonts w:asciiTheme="minorHAnsi" w:hAnsiTheme="minorHAnsi" w:cstheme="minorHAnsi"/>
                <w:color w:val="231F20"/>
                <w:sz w:val="17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>w najbliższej okolicy</w:t>
            </w:r>
          </w:p>
          <w:p w14:paraId="69C21194" w14:textId="64296419" w:rsidR="00F44180" w:rsidRPr="00BC02D0" w:rsidRDefault="00F44180" w:rsidP="006B1F06">
            <w:pPr>
              <w:spacing w:line="206" w:lineRule="exact"/>
              <w:ind w:left="226" w:right="59"/>
              <w:rPr>
                <w:rFonts w:asciiTheme="minorHAnsi" w:hAnsiTheme="minorHAnsi" w:cstheme="minorHAnsi"/>
              </w:rPr>
            </w:pPr>
            <w:r w:rsidRPr="00BC02D0">
              <w:rPr>
                <w:rFonts w:asciiTheme="minorHAnsi" w:hAnsiTheme="minorHAnsi" w:cstheme="minorHAnsi"/>
                <w:color w:val="231F20"/>
                <w:sz w:val="17"/>
              </w:rPr>
              <w:t xml:space="preserve"> wykazuje na dowolnych przykładach różnorodność roślin okrytonasiennych </w:t>
            </w:r>
            <w:r>
              <w:rPr>
                <w:rFonts w:asciiTheme="minorHAnsi" w:hAnsiTheme="minorHAnsi" w:cstheme="minorHAnsi"/>
                <w:color w:val="231F20"/>
                <w:sz w:val="17"/>
              </w:rPr>
              <w:br/>
              <w:t xml:space="preserve">i ich znaczenie </w:t>
            </w:r>
          </w:p>
        </w:tc>
      </w:tr>
    </w:tbl>
    <w:p w14:paraId="1D5885D6" w14:textId="58E356F6" w:rsidR="00BC02D0" w:rsidRDefault="00BC02D0">
      <w:pPr>
        <w:spacing w:line="235" w:lineRule="auto"/>
        <w:rPr>
          <w:rFonts w:asciiTheme="minorHAnsi" w:hAnsiTheme="minorHAnsi" w:cstheme="minorHAnsi"/>
          <w:sz w:val="17"/>
        </w:rPr>
      </w:pPr>
    </w:p>
    <w:p w14:paraId="6813159E" w14:textId="00C42FD9" w:rsidR="00BC02D0" w:rsidRPr="0021105E" w:rsidRDefault="00BC02D0" w:rsidP="00EE01F7">
      <w:pPr>
        <w:spacing w:before="15"/>
        <w:ind w:left="142"/>
        <w:rPr>
          <w:rFonts w:asciiTheme="minorHAnsi" w:hAnsiTheme="minorHAnsi" w:cstheme="minorHAnsi"/>
          <w:sz w:val="17"/>
          <w:szCs w:val="17"/>
        </w:rPr>
      </w:pPr>
      <w:r w:rsidRPr="0021105E">
        <w:rPr>
          <w:rFonts w:asciiTheme="minorHAnsi" w:hAnsiTheme="minorHAnsi" w:cstheme="minorHAnsi"/>
          <w:color w:val="231F20"/>
          <w:sz w:val="17"/>
          <w:szCs w:val="17"/>
        </w:rPr>
        <w:t>* Zagadnienia spoza podstawy programowej oznaczono kursywą</w:t>
      </w:r>
    </w:p>
    <w:sectPr w:rsidR="00BC02D0" w:rsidRPr="0021105E" w:rsidSect="00BC02D0">
      <w:pgSz w:w="15600" w:h="11630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8FEEC" w14:textId="77777777" w:rsidR="00364D2D" w:rsidRDefault="00364D2D" w:rsidP="00762BDB">
      <w:r>
        <w:separator/>
      </w:r>
    </w:p>
  </w:endnote>
  <w:endnote w:type="continuationSeparator" w:id="0">
    <w:p w14:paraId="673B3051" w14:textId="77777777" w:rsidR="00364D2D" w:rsidRDefault="00364D2D" w:rsidP="0076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umanst521EU-Normal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EU">
    <w:altName w:val="Cambria"/>
    <w:charset w:val="00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wis721BlkCnEU-Italic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2EF4" w14:textId="34022AFB" w:rsidR="00762BDB" w:rsidRDefault="00762BDB">
    <w:pPr>
      <w:pStyle w:val="Stopka"/>
    </w:pPr>
    <w:r>
      <w:rPr>
        <w:noProof/>
      </w:rPr>
      <w:drawing>
        <wp:inline distT="0" distB="0" distL="0" distR="0" wp14:anchorId="5237B859" wp14:editId="07566756">
          <wp:extent cx="2571750" cy="315940"/>
          <wp:effectExtent l="0" t="0" r="0" b="8255"/>
          <wp:docPr id="1" name="Obraz 1" descr="Niebiesko zielone Logo z napisem Nowa Era wydawnictwa Nowa Era z umieszczonym obok adresem strony internetowej wydawnict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Niebiesko zielone Logo z napisem Nowa Era wydawnictwa Nowa Era z umieszczonym obok adresem strony internetowej wydawnictw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38" cy="3234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FEA6D" w14:textId="77777777" w:rsidR="00364D2D" w:rsidRDefault="00364D2D" w:rsidP="00762BDB">
      <w:r>
        <w:separator/>
      </w:r>
    </w:p>
  </w:footnote>
  <w:footnote w:type="continuationSeparator" w:id="0">
    <w:p w14:paraId="7E9C5CE6" w14:textId="77777777" w:rsidR="00364D2D" w:rsidRDefault="00364D2D" w:rsidP="0076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749"/>
    <w:multiLevelType w:val="hybridMultilevel"/>
    <w:tmpl w:val="E19A94A4"/>
    <w:lvl w:ilvl="0" w:tplc="C49657C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E50FCD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06F85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E3668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6BC6CD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756CE7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60821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9ECAE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D2964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" w15:restartNumberingAfterBreak="0">
    <w:nsid w:val="00CC46D1"/>
    <w:multiLevelType w:val="hybridMultilevel"/>
    <w:tmpl w:val="2AC2CF76"/>
    <w:lvl w:ilvl="0" w:tplc="94C86BE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9072F0B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9AEE0B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33A451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FAA411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046C6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B60ED01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D88EC1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BC81D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" w15:restartNumberingAfterBreak="0">
    <w:nsid w:val="012B6F52"/>
    <w:multiLevelType w:val="hybridMultilevel"/>
    <w:tmpl w:val="B9FEDD54"/>
    <w:lvl w:ilvl="0" w:tplc="6530556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E8240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74C327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740B98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974C55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950D0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0DC4B1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4C42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6E31D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" w15:restartNumberingAfterBreak="0">
    <w:nsid w:val="02C579FF"/>
    <w:multiLevelType w:val="hybridMultilevel"/>
    <w:tmpl w:val="DBB2DF82"/>
    <w:lvl w:ilvl="0" w:tplc="14B47E2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710127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C5A28E8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5412C734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B7408894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46184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E8DCD3E0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EE9A0ACE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F36240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" w15:restartNumberingAfterBreak="0">
    <w:nsid w:val="04920C22"/>
    <w:multiLevelType w:val="hybridMultilevel"/>
    <w:tmpl w:val="54A0D92E"/>
    <w:lvl w:ilvl="0" w:tplc="3E6E68E2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382AF05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54C32B8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0C486D3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BCCEA5A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00E4EE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9529B0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A96B844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9FF05DD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" w15:restartNumberingAfterBreak="0">
    <w:nsid w:val="04FB3138"/>
    <w:multiLevelType w:val="hybridMultilevel"/>
    <w:tmpl w:val="BE403EC2"/>
    <w:lvl w:ilvl="0" w:tplc="024C644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32E1D7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30EA6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638D86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B5ECDC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034FF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FC1DD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800C7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D740CB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" w15:restartNumberingAfterBreak="0">
    <w:nsid w:val="071F546A"/>
    <w:multiLevelType w:val="hybridMultilevel"/>
    <w:tmpl w:val="76562398"/>
    <w:lvl w:ilvl="0" w:tplc="F878DCC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D0A3738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85C33EC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4F7A71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17625C2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3C7940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C56399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F7E4B0A0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723C094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7" w15:restartNumberingAfterBreak="0">
    <w:nsid w:val="0CE318C6"/>
    <w:multiLevelType w:val="hybridMultilevel"/>
    <w:tmpl w:val="110C542C"/>
    <w:lvl w:ilvl="0" w:tplc="8FDEE26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784414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C38B8F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2D2C3B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E38C3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22408E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A6409D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6DAA7E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3D624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" w15:restartNumberingAfterBreak="0">
    <w:nsid w:val="0E0D3C5F"/>
    <w:multiLevelType w:val="hybridMultilevel"/>
    <w:tmpl w:val="97FE60C0"/>
    <w:lvl w:ilvl="0" w:tplc="34D07C5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360647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45B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54AE49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7CBB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2C8FA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52E708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C02630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80C9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" w15:restartNumberingAfterBreak="0">
    <w:nsid w:val="0F3528C5"/>
    <w:multiLevelType w:val="hybridMultilevel"/>
    <w:tmpl w:val="79F668DA"/>
    <w:lvl w:ilvl="0" w:tplc="CC4866C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86F3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1BC6FC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910C3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7C8716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D70A3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5C796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52227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A1829F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" w15:restartNumberingAfterBreak="0">
    <w:nsid w:val="0F47468C"/>
    <w:multiLevelType w:val="hybridMultilevel"/>
    <w:tmpl w:val="602E28D6"/>
    <w:lvl w:ilvl="0" w:tplc="186082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0AA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F70250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CCA8C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53E7E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9DEAE6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AACB0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480B6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19CF56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" w15:restartNumberingAfterBreak="0">
    <w:nsid w:val="10A12586"/>
    <w:multiLevelType w:val="hybridMultilevel"/>
    <w:tmpl w:val="66880230"/>
    <w:lvl w:ilvl="0" w:tplc="25C67C14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A7028D1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77AC7F4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076A7B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C9AD1F8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A46D3E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1FF2ED8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420E986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D12562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2" w15:restartNumberingAfterBreak="0">
    <w:nsid w:val="10D73083"/>
    <w:multiLevelType w:val="hybridMultilevel"/>
    <w:tmpl w:val="845EA716"/>
    <w:lvl w:ilvl="0" w:tplc="9B32752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D1AF8F8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CF0236AC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D0A6F590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30A48A50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B176A806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57F24998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BF8A839E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EC0C1222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13" w15:restartNumberingAfterBreak="0">
    <w:nsid w:val="122E195E"/>
    <w:multiLevelType w:val="hybridMultilevel"/>
    <w:tmpl w:val="BD8E75C2"/>
    <w:lvl w:ilvl="0" w:tplc="0C70A28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5C039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D5E4B5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FE271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0FE1D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F248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821C5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A8618D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A949F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4" w15:restartNumberingAfterBreak="0">
    <w:nsid w:val="1230697D"/>
    <w:multiLevelType w:val="hybridMultilevel"/>
    <w:tmpl w:val="465CA3F6"/>
    <w:lvl w:ilvl="0" w:tplc="818AE8A2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FE63D30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9DAB50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CBCCF85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08BA3F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87C8CA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8EE4516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3A315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B23428E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5" w15:restartNumberingAfterBreak="0">
    <w:nsid w:val="123E1A4D"/>
    <w:multiLevelType w:val="hybridMultilevel"/>
    <w:tmpl w:val="3EEEA3A4"/>
    <w:lvl w:ilvl="0" w:tplc="72D488A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B16C34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A460701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5C2C8F0E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9E5474FA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FF6C9EE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EB04B8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376C7E0C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2DEE88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6" w15:restartNumberingAfterBreak="0">
    <w:nsid w:val="124C14F8"/>
    <w:multiLevelType w:val="hybridMultilevel"/>
    <w:tmpl w:val="587CED24"/>
    <w:lvl w:ilvl="0" w:tplc="421E0116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22E298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BEA4F9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60844366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C7A9BC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17E72A4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7AB8812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1EE7B2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34D89E6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7" w15:restartNumberingAfterBreak="0">
    <w:nsid w:val="1253272C"/>
    <w:multiLevelType w:val="hybridMultilevel"/>
    <w:tmpl w:val="F8C2F3CC"/>
    <w:lvl w:ilvl="0" w:tplc="8D5C8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79E52B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08079A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84C93A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9346E0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2692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F3C1E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16E322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4A754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8" w15:restartNumberingAfterBreak="0">
    <w:nsid w:val="133E6D4B"/>
    <w:multiLevelType w:val="hybridMultilevel"/>
    <w:tmpl w:val="7910E3C4"/>
    <w:lvl w:ilvl="0" w:tplc="097666A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B20C7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7B2C1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D368E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716A28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E0256E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4680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E84E1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A48C7A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9" w15:restartNumberingAfterBreak="0">
    <w:nsid w:val="133F045E"/>
    <w:multiLevelType w:val="hybridMultilevel"/>
    <w:tmpl w:val="68FAB10C"/>
    <w:lvl w:ilvl="0" w:tplc="C966FFA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FB4D18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4486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DDEDEA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B1C6F9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9BEB0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6F867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C64C5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BF454B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0" w15:restartNumberingAfterBreak="0">
    <w:nsid w:val="13717FED"/>
    <w:multiLevelType w:val="hybridMultilevel"/>
    <w:tmpl w:val="DFC2D3FA"/>
    <w:lvl w:ilvl="0" w:tplc="DF5A1B6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D4CEDE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6F289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7084D9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63ABCA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603FC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1F838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EF052C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F26AD3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1" w15:restartNumberingAfterBreak="0">
    <w:nsid w:val="15243AFC"/>
    <w:multiLevelType w:val="hybridMultilevel"/>
    <w:tmpl w:val="067888D6"/>
    <w:lvl w:ilvl="0" w:tplc="0CF439E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A68177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EE8028FE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1D48A24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9D2BB7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1A82623E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C264894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A75E6CC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41C0AED8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2" w15:restartNumberingAfterBreak="0">
    <w:nsid w:val="15411444"/>
    <w:multiLevelType w:val="hybridMultilevel"/>
    <w:tmpl w:val="32E4B31A"/>
    <w:lvl w:ilvl="0" w:tplc="706428E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2625712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B93E38F0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A0EE50A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5EFA131E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B8C603D6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7102DABC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D6A63D7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C5D2B48A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23" w15:restartNumberingAfterBreak="0">
    <w:nsid w:val="199A67DE"/>
    <w:multiLevelType w:val="hybridMultilevel"/>
    <w:tmpl w:val="FFACEEC2"/>
    <w:lvl w:ilvl="0" w:tplc="4DD8B6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B3E82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3806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92F1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6AB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EA2139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E7AAC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75E2A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CA05E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4" w15:restartNumberingAfterBreak="0">
    <w:nsid w:val="1CD25F0C"/>
    <w:multiLevelType w:val="hybridMultilevel"/>
    <w:tmpl w:val="3D6A5CEA"/>
    <w:lvl w:ilvl="0" w:tplc="FFB09BB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C789BE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8860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AA08EA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2985CA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D0B0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D2846B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F5C5B5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5626E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5" w15:restartNumberingAfterBreak="0">
    <w:nsid w:val="1DCF3A76"/>
    <w:multiLevelType w:val="hybridMultilevel"/>
    <w:tmpl w:val="26166E92"/>
    <w:lvl w:ilvl="0" w:tplc="715A0C9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9A0BF1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4BA599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CF436D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904AF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796460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A7E139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73AFF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E00F3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6" w15:restartNumberingAfterBreak="0">
    <w:nsid w:val="1F0C53CF"/>
    <w:multiLevelType w:val="hybridMultilevel"/>
    <w:tmpl w:val="0062EBA6"/>
    <w:lvl w:ilvl="0" w:tplc="06CE7B4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13E668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18184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8CAACA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72059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CA288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3E291D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D566E2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040CE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7" w15:restartNumberingAfterBreak="0">
    <w:nsid w:val="1F250082"/>
    <w:multiLevelType w:val="hybridMultilevel"/>
    <w:tmpl w:val="685C10A4"/>
    <w:lvl w:ilvl="0" w:tplc="B470D33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388E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6966AE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0A485C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CC8D8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426766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19835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EE685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A34C4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28" w15:restartNumberingAfterBreak="0">
    <w:nsid w:val="21F01DC6"/>
    <w:multiLevelType w:val="hybridMultilevel"/>
    <w:tmpl w:val="D8DABB72"/>
    <w:lvl w:ilvl="0" w:tplc="971C8E2A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52ED562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C6F2EC9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FFB086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19834F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0A5F5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5F0839E2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72A4F4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D20CB8A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29" w15:restartNumberingAfterBreak="0">
    <w:nsid w:val="225A12E5"/>
    <w:multiLevelType w:val="hybridMultilevel"/>
    <w:tmpl w:val="394EE558"/>
    <w:lvl w:ilvl="0" w:tplc="F61054D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041BB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3202E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02E6FA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B22D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292443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57E43F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CC2B1B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9E432D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0" w15:restartNumberingAfterBreak="0">
    <w:nsid w:val="23547C7F"/>
    <w:multiLevelType w:val="hybridMultilevel"/>
    <w:tmpl w:val="BCEC5942"/>
    <w:lvl w:ilvl="0" w:tplc="C64006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136AE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A9E7F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322CC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512793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9F60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524FA5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A7443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BBECB5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1" w15:restartNumberingAfterBreak="0">
    <w:nsid w:val="243F49E0"/>
    <w:multiLevelType w:val="hybridMultilevel"/>
    <w:tmpl w:val="D6E8262E"/>
    <w:lvl w:ilvl="0" w:tplc="2A9865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AC65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2A160B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9C054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43EFB7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F24C3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DC2DE8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2FA158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1212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2" w15:restartNumberingAfterBreak="0">
    <w:nsid w:val="264309CE"/>
    <w:multiLevelType w:val="hybridMultilevel"/>
    <w:tmpl w:val="9758730C"/>
    <w:lvl w:ilvl="0" w:tplc="074AE3D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3BA8B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4E2598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58DA4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3CCA15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E01C7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2E048F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0627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F36C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3" w15:restartNumberingAfterBreak="0">
    <w:nsid w:val="277735A2"/>
    <w:multiLevelType w:val="hybridMultilevel"/>
    <w:tmpl w:val="753E4CE8"/>
    <w:lvl w:ilvl="0" w:tplc="AD74C9B0">
      <w:numFmt w:val="bullet"/>
      <w:lvlText w:val="•"/>
      <w:lvlJc w:val="left"/>
      <w:pPr>
        <w:ind w:left="224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F208AC3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1C2D35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B12B004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018C2A6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B8EC2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66F8C3D8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CC42BA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072A457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34" w15:restartNumberingAfterBreak="0">
    <w:nsid w:val="27D37AC8"/>
    <w:multiLevelType w:val="hybridMultilevel"/>
    <w:tmpl w:val="19BA662C"/>
    <w:lvl w:ilvl="0" w:tplc="17567B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E5EFE7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21A5AF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C3EC1E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AA2DA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A7A902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7829BE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98C044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C84F3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5" w15:restartNumberingAfterBreak="0">
    <w:nsid w:val="28306598"/>
    <w:multiLevelType w:val="hybridMultilevel"/>
    <w:tmpl w:val="86AAA61E"/>
    <w:lvl w:ilvl="0" w:tplc="56B23D7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79482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696ED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A387CE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244FCE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0FA5AA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C4C329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55C548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ED4D4A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6" w15:restartNumberingAfterBreak="0">
    <w:nsid w:val="29251B8C"/>
    <w:multiLevelType w:val="hybridMultilevel"/>
    <w:tmpl w:val="FFF02ACA"/>
    <w:lvl w:ilvl="0" w:tplc="D8E694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02ABFD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5B27CE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D22A28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3EC972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34442D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CB4948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55A3BA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06B22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37" w15:restartNumberingAfterBreak="0">
    <w:nsid w:val="29F1431C"/>
    <w:multiLevelType w:val="hybridMultilevel"/>
    <w:tmpl w:val="85A81266"/>
    <w:lvl w:ilvl="0" w:tplc="5192C73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6F48A3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15A0DC58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C23297AE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84BED04A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3DC41AE2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9B50FC6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2A0C93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329E6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38" w15:restartNumberingAfterBreak="0">
    <w:nsid w:val="2A6E7C35"/>
    <w:multiLevelType w:val="hybridMultilevel"/>
    <w:tmpl w:val="8E8C3C7A"/>
    <w:lvl w:ilvl="0" w:tplc="6EFA0BF0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74A8CC9E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74E25C40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7A5A374A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9A24BF92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F01601DC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BA04EF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DFB0E878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CE6A4F7E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39" w15:restartNumberingAfterBreak="0">
    <w:nsid w:val="2ABA5BF3"/>
    <w:multiLevelType w:val="hybridMultilevel"/>
    <w:tmpl w:val="920ECCFA"/>
    <w:lvl w:ilvl="0" w:tplc="142067D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F868790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26305B96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24949DC2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98268EFC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F52AEC0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339EA132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73006BA2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BA107032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40" w15:restartNumberingAfterBreak="0">
    <w:nsid w:val="2AED0CF4"/>
    <w:multiLevelType w:val="hybridMultilevel"/>
    <w:tmpl w:val="179CFAB0"/>
    <w:lvl w:ilvl="0" w:tplc="E0082CF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D12921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FC666C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7B6A2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A0C366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A5A03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9C04A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F545C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0EA3BC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1" w15:restartNumberingAfterBreak="0">
    <w:nsid w:val="2B9A6BD3"/>
    <w:multiLevelType w:val="hybridMultilevel"/>
    <w:tmpl w:val="7674B426"/>
    <w:lvl w:ilvl="0" w:tplc="679AF0F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6EC850">
      <w:numFmt w:val="bullet"/>
      <w:lvlText w:val="•"/>
      <w:lvlJc w:val="left"/>
      <w:pPr>
        <w:ind w:left="508" w:hanging="170"/>
      </w:pPr>
    </w:lvl>
    <w:lvl w:ilvl="2" w:tplc="358E0AF0">
      <w:numFmt w:val="bullet"/>
      <w:lvlText w:val="•"/>
      <w:lvlJc w:val="left"/>
      <w:pPr>
        <w:ind w:left="797" w:hanging="170"/>
      </w:pPr>
    </w:lvl>
    <w:lvl w:ilvl="3" w:tplc="0958C558">
      <w:numFmt w:val="bullet"/>
      <w:lvlText w:val="•"/>
      <w:lvlJc w:val="left"/>
      <w:pPr>
        <w:ind w:left="1086" w:hanging="170"/>
      </w:pPr>
    </w:lvl>
    <w:lvl w:ilvl="4" w:tplc="6C1AA108">
      <w:numFmt w:val="bullet"/>
      <w:lvlText w:val="•"/>
      <w:lvlJc w:val="left"/>
      <w:pPr>
        <w:ind w:left="1375" w:hanging="170"/>
      </w:pPr>
    </w:lvl>
    <w:lvl w:ilvl="5" w:tplc="19C88F6A">
      <w:numFmt w:val="bullet"/>
      <w:lvlText w:val="•"/>
      <w:lvlJc w:val="left"/>
      <w:pPr>
        <w:ind w:left="1664" w:hanging="170"/>
      </w:pPr>
    </w:lvl>
    <w:lvl w:ilvl="6" w:tplc="3AC88E78">
      <w:numFmt w:val="bullet"/>
      <w:lvlText w:val="•"/>
      <w:lvlJc w:val="left"/>
      <w:pPr>
        <w:ind w:left="1952" w:hanging="170"/>
      </w:pPr>
    </w:lvl>
    <w:lvl w:ilvl="7" w:tplc="0F0A3E68">
      <w:numFmt w:val="bullet"/>
      <w:lvlText w:val="•"/>
      <w:lvlJc w:val="left"/>
      <w:pPr>
        <w:ind w:left="2241" w:hanging="170"/>
      </w:pPr>
    </w:lvl>
    <w:lvl w:ilvl="8" w:tplc="886E64D6">
      <w:numFmt w:val="bullet"/>
      <w:lvlText w:val="•"/>
      <w:lvlJc w:val="left"/>
      <w:pPr>
        <w:ind w:left="2530" w:hanging="170"/>
      </w:pPr>
    </w:lvl>
  </w:abstractNum>
  <w:abstractNum w:abstractNumId="42" w15:restartNumberingAfterBreak="0">
    <w:nsid w:val="2C0B4C42"/>
    <w:multiLevelType w:val="hybridMultilevel"/>
    <w:tmpl w:val="92B47CD6"/>
    <w:lvl w:ilvl="0" w:tplc="A20C216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69879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6D06E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CDAEDC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3B4D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46D8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39C925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B40B8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9202F5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3" w15:restartNumberingAfterBreak="0">
    <w:nsid w:val="2D0E1FF9"/>
    <w:multiLevelType w:val="hybridMultilevel"/>
    <w:tmpl w:val="8098EBA2"/>
    <w:lvl w:ilvl="0" w:tplc="4B14CF3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4D40EA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B2C88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4A221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08000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83C7F2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4C18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CCC40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0AB91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4" w15:restartNumberingAfterBreak="0">
    <w:nsid w:val="2EBD39A6"/>
    <w:multiLevelType w:val="hybridMultilevel"/>
    <w:tmpl w:val="A2B477DA"/>
    <w:lvl w:ilvl="0" w:tplc="579454BE">
      <w:numFmt w:val="bullet"/>
      <w:lvlText w:val="•"/>
      <w:lvlJc w:val="left"/>
      <w:pPr>
        <w:ind w:left="225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6918545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E68DA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B532D572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B12D73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9F62FE0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0B32D7DA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5E67E8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31C9F4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5" w15:restartNumberingAfterBreak="0">
    <w:nsid w:val="31DB498D"/>
    <w:multiLevelType w:val="hybridMultilevel"/>
    <w:tmpl w:val="B95238BE"/>
    <w:lvl w:ilvl="0" w:tplc="4F82C33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566FFF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726013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5F83AD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A84C8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DDAA65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5CE19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98CAC2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9923AE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6" w15:restartNumberingAfterBreak="0">
    <w:nsid w:val="32826635"/>
    <w:multiLevelType w:val="hybridMultilevel"/>
    <w:tmpl w:val="AEEE725C"/>
    <w:lvl w:ilvl="0" w:tplc="B75241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8C01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9D89A2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98C877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6038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41E008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E8D29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FF0C1B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E48484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7" w15:restartNumberingAfterBreak="0">
    <w:nsid w:val="32925485"/>
    <w:multiLevelType w:val="hybridMultilevel"/>
    <w:tmpl w:val="65700FD6"/>
    <w:lvl w:ilvl="0" w:tplc="E9A28F2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DF60FD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55C01CE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821E18D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5DD64FA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D5EC7508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2514D0B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AB36BA0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1FB6F5E0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48" w15:restartNumberingAfterBreak="0">
    <w:nsid w:val="364D5AB8"/>
    <w:multiLevelType w:val="hybridMultilevel"/>
    <w:tmpl w:val="0AF25834"/>
    <w:lvl w:ilvl="0" w:tplc="23DE84A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FD4F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54A43C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7042F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3E65C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F08A4C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D3C47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48A65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7146B3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49" w15:restartNumberingAfterBreak="0">
    <w:nsid w:val="37E4582D"/>
    <w:multiLevelType w:val="hybridMultilevel"/>
    <w:tmpl w:val="09E60C2A"/>
    <w:lvl w:ilvl="0" w:tplc="E3667AA8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1040EE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417C7CC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48A8C090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98C670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3CD8744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DAC4C2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0986D848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E2289A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0" w15:restartNumberingAfterBreak="0">
    <w:nsid w:val="3A575CDA"/>
    <w:multiLevelType w:val="hybridMultilevel"/>
    <w:tmpl w:val="CE226DA6"/>
    <w:lvl w:ilvl="0" w:tplc="0A20EE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D64D26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8E8D5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44E2B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F04577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BC01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156EF4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97A00A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27E830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1" w15:restartNumberingAfterBreak="0">
    <w:nsid w:val="3AB8645C"/>
    <w:multiLevelType w:val="hybridMultilevel"/>
    <w:tmpl w:val="E0BC303C"/>
    <w:lvl w:ilvl="0" w:tplc="F09C2F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40AFA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211D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E81A9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1EF64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876D9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5381B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27A107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70C6BF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2" w15:restartNumberingAfterBreak="0">
    <w:nsid w:val="3AFB7E32"/>
    <w:multiLevelType w:val="hybridMultilevel"/>
    <w:tmpl w:val="110A213E"/>
    <w:lvl w:ilvl="0" w:tplc="9CDC37B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D82CA8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CAAC5C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DC6C45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1EEFB5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25CF3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2C4623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A680AC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444BF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3" w15:restartNumberingAfterBreak="0">
    <w:nsid w:val="3C9C6B4A"/>
    <w:multiLevelType w:val="hybridMultilevel"/>
    <w:tmpl w:val="85A0C8AC"/>
    <w:lvl w:ilvl="0" w:tplc="FC86691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E96F8A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C3A6DA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678771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BA90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CA47E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43CC46B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B1842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2F80AD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4" w15:restartNumberingAfterBreak="0">
    <w:nsid w:val="3D3C7421"/>
    <w:multiLevelType w:val="hybridMultilevel"/>
    <w:tmpl w:val="F210E4D0"/>
    <w:lvl w:ilvl="0" w:tplc="9FE228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C6AEAF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A3C87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D083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5A00F7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304BA1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D6682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556408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8C2056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5" w15:restartNumberingAfterBreak="0">
    <w:nsid w:val="3D593AFD"/>
    <w:multiLevelType w:val="hybridMultilevel"/>
    <w:tmpl w:val="7D4A0808"/>
    <w:lvl w:ilvl="0" w:tplc="81645BE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0E0082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73A5C4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BAEE2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4DE21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29E14C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B1E9B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F9C3D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32426C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6" w15:restartNumberingAfterBreak="0">
    <w:nsid w:val="3EFE6856"/>
    <w:multiLevelType w:val="hybridMultilevel"/>
    <w:tmpl w:val="EF6EF414"/>
    <w:lvl w:ilvl="0" w:tplc="5B9ABC0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8A2073C">
      <w:numFmt w:val="bullet"/>
      <w:lvlText w:val="•"/>
      <w:lvlJc w:val="left"/>
      <w:pPr>
        <w:ind w:left="360" w:hanging="170"/>
      </w:pPr>
      <w:rPr>
        <w:rFonts w:hint="default"/>
      </w:rPr>
    </w:lvl>
    <w:lvl w:ilvl="2" w:tplc="0158C3C0">
      <w:numFmt w:val="bullet"/>
      <w:lvlText w:val="•"/>
      <w:lvlJc w:val="left"/>
      <w:pPr>
        <w:ind w:left="570" w:hanging="170"/>
      </w:pPr>
      <w:rPr>
        <w:rFonts w:hint="default"/>
      </w:rPr>
    </w:lvl>
    <w:lvl w:ilvl="3" w:tplc="334EC626">
      <w:numFmt w:val="bullet"/>
      <w:lvlText w:val="•"/>
      <w:lvlJc w:val="left"/>
      <w:pPr>
        <w:ind w:left="781" w:hanging="170"/>
      </w:pPr>
      <w:rPr>
        <w:rFonts w:hint="default"/>
      </w:rPr>
    </w:lvl>
    <w:lvl w:ilvl="4" w:tplc="4ACE34CC">
      <w:numFmt w:val="bullet"/>
      <w:lvlText w:val="•"/>
      <w:lvlJc w:val="left"/>
      <w:pPr>
        <w:ind w:left="992" w:hanging="170"/>
      </w:pPr>
      <w:rPr>
        <w:rFonts w:hint="default"/>
      </w:rPr>
    </w:lvl>
    <w:lvl w:ilvl="5" w:tplc="C190306A">
      <w:numFmt w:val="bullet"/>
      <w:lvlText w:val="•"/>
      <w:lvlJc w:val="left"/>
      <w:pPr>
        <w:ind w:left="1203" w:hanging="170"/>
      </w:pPr>
      <w:rPr>
        <w:rFonts w:hint="default"/>
      </w:rPr>
    </w:lvl>
    <w:lvl w:ilvl="6" w:tplc="BE56A20E">
      <w:numFmt w:val="bullet"/>
      <w:lvlText w:val="•"/>
      <w:lvlJc w:val="left"/>
      <w:pPr>
        <w:ind w:left="1414" w:hanging="170"/>
      </w:pPr>
      <w:rPr>
        <w:rFonts w:hint="default"/>
      </w:rPr>
    </w:lvl>
    <w:lvl w:ilvl="7" w:tplc="A60C9786">
      <w:numFmt w:val="bullet"/>
      <w:lvlText w:val="•"/>
      <w:lvlJc w:val="left"/>
      <w:pPr>
        <w:ind w:left="1625" w:hanging="170"/>
      </w:pPr>
      <w:rPr>
        <w:rFonts w:hint="default"/>
      </w:rPr>
    </w:lvl>
    <w:lvl w:ilvl="8" w:tplc="9B50C0B8">
      <w:numFmt w:val="bullet"/>
      <w:lvlText w:val="•"/>
      <w:lvlJc w:val="left"/>
      <w:pPr>
        <w:ind w:left="1836" w:hanging="170"/>
      </w:pPr>
      <w:rPr>
        <w:rFonts w:hint="default"/>
      </w:rPr>
    </w:lvl>
  </w:abstractNum>
  <w:abstractNum w:abstractNumId="57" w15:restartNumberingAfterBreak="0">
    <w:nsid w:val="3F6373A1"/>
    <w:multiLevelType w:val="hybridMultilevel"/>
    <w:tmpl w:val="4EAA4740"/>
    <w:lvl w:ilvl="0" w:tplc="BE1CC8FE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5E82040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1830505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20CA5A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A90A6BB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3F60DC2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49DE526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95681A6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7E0E792C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58" w15:restartNumberingAfterBreak="0">
    <w:nsid w:val="3FD6316E"/>
    <w:multiLevelType w:val="hybridMultilevel"/>
    <w:tmpl w:val="14822CB0"/>
    <w:lvl w:ilvl="0" w:tplc="AEAEB44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7A005E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9BA9E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BB66A2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F4C496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480A0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CAAD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C4F0C60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270E90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59" w15:restartNumberingAfterBreak="0">
    <w:nsid w:val="40233FD3"/>
    <w:multiLevelType w:val="hybridMultilevel"/>
    <w:tmpl w:val="8FE4A416"/>
    <w:lvl w:ilvl="0" w:tplc="82C2CB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67EDDD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8C375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162C42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48048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A382F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2EE933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9FA107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8B893F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0" w15:restartNumberingAfterBreak="0">
    <w:nsid w:val="403B5C71"/>
    <w:multiLevelType w:val="hybridMultilevel"/>
    <w:tmpl w:val="39EEC190"/>
    <w:lvl w:ilvl="0" w:tplc="5650A5E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2EBD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70C9E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4D890E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3E04E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E8A084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2CAFC8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C8032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03EC30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1" w15:restartNumberingAfterBreak="0">
    <w:nsid w:val="40506EB7"/>
    <w:multiLevelType w:val="hybridMultilevel"/>
    <w:tmpl w:val="514A1536"/>
    <w:lvl w:ilvl="0" w:tplc="3B7A489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B2D13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A2CB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39CD70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B6A209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39E56B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27EE32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528C81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EEC72A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2" w15:restartNumberingAfterBreak="0">
    <w:nsid w:val="40BB09BB"/>
    <w:multiLevelType w:val="hybridMultilevel"/>
    <w:tmpl w:val="02AE2B96"/>
    <w:lvl w:ilvl="0" w:tplc="5DEA3924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BD2D0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110C653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6D8D0F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D020C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F3ECCA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690D12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00EEF64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F90CB7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3" w15:restartNumberingAfterBreak="0">
    <w:nsid w:val="425A38C7"/>
    <w:multiLevelType w:val="hybridMultilevel"/>
    <w:tmpl w:val="F86040D4"/>
    <w:lvl w:ilvl="0" w:tplc="5A0024DA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952777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0FA0E78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3DFEA0B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A8DFE2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6A64FB8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F2D6ABE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21CCE97E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284092BA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4" w15:restartNumberingAfterBreak="0">
    <w:nsid w:val="45174693"/>
    <w:multiLevelType w:val="hybridMultilevel"/>
    <w:tmpl w:val="6E7E6A84"/>
    <w:lvl w:ilvl="0" w:tplc="D02A81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68EEC5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BE8AC9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40CE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472DB6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4D727BD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FC4F30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BA44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22CCD2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5" w15:restartNumberingAfterBreak="0">
    <w:nsid w:val="45C8537C"/>
    <w:multiLevelType w:val="hybridMultilevel"/>
    <w:tmpl w:val="E61E8ACC"/>
    <w:lvl w:ilvl="0" w:tplc="295E518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FF0458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38E609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C2272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E56913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84EA88C8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72D3B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D643B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90DAA2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6" w15:restartNumberingAfterBreak="0">
    <w:nsid w:val="45D37620"/>
    <w:multiLevelType w:val="hybridMultilevel"/>
    <w:tmpl w:val="EFE83828"/>
    <w:lvl w:ilvl="0" w:tplc="D526D34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BDEAB4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FC2A18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9BA1E5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C1276F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4F8E8C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18EABD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A242DF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53E53D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7" w15:restartNumberingAfterBreak="0">
    <w:nsid w:val="46377404"/>
    <w:multiLevelType w:val="hybridMultilevel"/>
    <w:tmpl w:val="079409FA"/>
    <w:lvl w:ilvl="0" w:tplc="FB6CF008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01B4D94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DAD0015C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9E0E308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27705ACC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CF601ADE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0E4E284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61C8A470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CBFAF0A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68" w15:restartNumberingAfterBreak="0">
    <w:nsid w:val="47A3747C"/>
    <w:multiLevelType w:val="hybridMultilevel"/>
    <w:tmpl w:val="1D78DFF0"/>
    <w:lvl w:ilvl="0" w:tplc="9896579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CE529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3D079E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7106BD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562CCB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960E72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614B2A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5180CB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3E70AE7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69" w15:restartNumberingAfterBreak="0">
    <w:nsid w:val="49A4668D"/>
    <w:multiLevelType w:val="hybridMultilevel"/>
    <w:tmpl w:val="DE4CA97C"/>
    <w:lvl w:ilvl="0" w:tplc="79FE845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292A5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BC5ED8B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CFADDB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AA237D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DFE627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B04B59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1E089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C92BC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0" w15:restartNumberingAfterBreak="0">
    <w:nsid w:val="4ABE2195"/>
    <w:multiLevelType w:val="hybridMultilevel"/>
    <w:tmpl w:val="0BD4129A"/>
    <w:lvl w:ilvl="0" w:tplc="13B695F4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4461B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C731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76A5A3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218682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14C04B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6728C7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5868BD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21CB35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1" w15:restartNumberingAfterBreak="0">
    <w:nsid w:val="4B2645F2"/>
    <w:multiLevelType w:val="hybridMultilevel"/>
    <w:tmpl w:val="4D0ADFFA"/>
    <w:lvl w:ilvl="0" w:tplc="D00253B4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8664498C">
      <w:numFmt w:val="bullet"/>
      <w:lvlText w:val="•"/>
      <w:lvlJc w:val="left"/>
      <w:pPr>
        <w:ind w:left="509" w:hanging="170"/>
      </w:pPr>
      <w:rPr>
        <w:lang w:val="en-US" w:eastAsia="en-US" w:bidi="en-US"/>
      </w:rPr>
    </w:lvl>
    <w:lvl w:ilvl="2" w:tplc="CCA8D262">
      <w:numFmt w:val="bullet"/>
      <w:lvlText w:val="•"/>
      <w:lvlJc w:val="left"/>
      <w:pPr>
        <w:ind w:left="799" w:hanging="170"/>
      </w:pPr>
      <w:rPr>
        <w:lang w:val="en-US" w:eastAsia="en-US" w:bidi="en-US"/>
      </w:rPr>
    </w:lvl>
    <w:lvl w:ilvl="3" w:tplc="AA5659C6">
      <w:numFmt w:val="bullet"/>
      <w:lvlText w:val="•"/>
      <w:lvlJc w:val="left"/>
      <w:pPr>
        <w:ind w:left="1089" w:hanging="170"/>
      </w:pPr>
      <w:rPr>
        <w:lang w:val="en-US" w:eastAsia="en-US" w:bidi="en-US"/>
      </w:rPr>
    </w:lvl>
    <w:lvl w:ilvl="4" w:tplc="5930FAD8">
      <w:numFmt w:val="bullet"/>
      <w:lvlText w:val="•"/>
      <w:lvlJc w:val="left"/>
      <w:pPr>
        <w:ind w:left="1379" w:hanging="170"/>
      </w:pPr>
      <w:rPr>
        <w:lang w:val="en-US" w:eastAsia="en-US" w:bidi="en-US"/>
      </w:rPr>
    </w:lvl>
    <w:lvl w:ilvl="5" w:tplc="DC4C046E">
      <w:numFmt w:val="bullet"/>
      <w:lvlText w:val="•"/>
      <w:lvlJc w:val="left"/>
      <w:pPr>
        <w:ind w:left="1669" w:hanging="170"/>
      </w:pPr>
      <w:rPr>
        <w:lang w:val="en-US" w:eastAsia="en-US" w:bidi="en-US"/>
      </w:rPr>
    </w:lvl>
    <w:lvl w:ilvl="6" w:tplc="68608598">
      <w:numFmt w:val="bullet"/>
      <w:lvlText w:val="•"/>
      <w:lvlJc w:val="left"/>
      <w:pPr>
        <w:ind w:left="1958" w:hanging="170"/>
      </w:pPr>
      <w:rPr>
        <w:lang w:val="en-US" w:eastAsia="en-US" w:bidi="en-US"/>
      </w:rPr>
    </w:lvl>
    <w:lvl w:ilvl="7" w:tplc="9E2A4A70">
      <w:numFmt w:val="bullet"/>
      <w:lvlText w:val="•"/>
      <w:lvlJc w:val="left"/>
      <w:pPr>
        <w:ind w:left="2248" w:hanging="170"/>
      </w:pPr>
      <w:rPr>
        <w:lang w:val="en-US" w:eastAsia="en-US" w:bidi="en-US"/>
      </w:rPr>
    </w:lvl>
    <w:lvl w:ilvl="8" w:tplc="0DD04320">
      <w:numFmt w:val="bullet"/>
      <w:lvlText w:val="•"/>
      <w:lvlJc w:val="left"/>
      <w:pPr>
        <w:ind w:left="2538" w:hanging="170"/>
      </w:pPr>
      <w:rPr>
        <w:lang w:val="en-US" w:eastAsia="en-US" w:bidi="en-US"/>
      </w:rPr>
    </w:lvl>
  </w:abstractNum>
  <w:abstractNum w:abstractNumId="72" w15:restartNumberingAfterBreak="0">
    <w:nsid w:val="4C7F70DD"/>
    <w:multiLevelType w:val="hybridMultilevel"/>
    <w:tmpl w:val="61F2D644"/>
    <w:lvl w:ilvl="0" w:tplc="7214E3E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B3AFAC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EC8CA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36F0F86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5E6AFF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B528D1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1A0366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F12CE6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BA8D0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3" w15:restartNumberingAfterBreak="0">
    <w:nsid w:val="4FD602C6"/>
    <w:multiLevelType w:val="hybridMultilevel"/>
    <w:tmpl w:val="1FCA03D2"/>
    <w:lvl w:ilvl="0" w:tplc="CB5E739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816216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2001DC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1369B8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85A71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65A38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50A3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C22966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92EA1E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4" w15:restartNumberingAfterBreak="0">
    <w:nsid w:val="51E502EF"/>
    <w:multiLevelType w:val="hybridMultilevel"/>
    <w:tmpl w:val="5B1CA4DC"/>
    <w:lvl w:ilvl="0" w:tplc="244275D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5C498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0767C2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F4A8D7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1B2846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F1C3AF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024DE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9D837D4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83A922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5" w15:restartNumberingAfterBreak="0">
    <w:nsid w:val="52041AEA"/>
    <w:multiLevelType w:val="hybridMultilevel"/>
    <w:tmpl w:val="628ADB04"/>
    <w:lvl w:ilvl="0" w:tplc="EAFC8E0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E95041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2B4E4C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6EFA0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79A092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C1E193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35022C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730691C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CF8AB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6" w15:restartNumberingAfterBreak="0">
    <w:nsid w:val="52473D0A"/>
    <w:multiLevelType w:val="hybridMultilevel"/>
    <w:tmpl w:val="F1923202"/>
    <w:lvl w:ilvl="0" w:tplc="E5AECF8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48A35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95AEA0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11B4621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165C1E72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74DA524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F42D5E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066D82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0F0F26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7" w15:restartNumberingAfterBreak="0">
    <w:nsid w:val="52DA4CEF"/>
    <w:multiLevelType w:val="hybridMultilevel"/>
    <w:tmpl w:val="89C4AB38"/>
    <w:lvl w:ilvl="0" w:tplc="0BBEDE4C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44677B2">
      <w:numFmt w:val="bullet"/>
      <w:lvlText w:val="•"/>
      <w:lvlJc w:val="left"/>
      <w:pPr>
        <w:ind w:left="300" w:hanging="170"/>
      </w:pPr>
      <w:rPr>
        <w:rFonts w:hint="default"/>
        <w:lang w:val="en-US" w:eastAsia="en-US" w:bidi="en-US"/>
      </w:rPr>
    </w:lvl>
    <w:lvl w:ilvl="2" w:tplc="68841EA8">
      <w:numFmt w:val="bullet"/>
      <w:lvlText w:val="•"/>
      <w:lvlJc w:val="left"/>
      <w:pPr>
        <w:ind w:left="518" w:hanging="170"/>
      </w:pPr>
      <w:rPr>
        <w:rFonts w:hint="default"/>
        <w:lang w:val="en-US" w:eastAsia="en-US" w:bidi="en-US"/>
      </w:rPr>
    </w:lvl>
    <w:lvl w:ilvl="3" w:tplc="69788672">
      <w:numFmt w:val="bullet"/>
      <w:lvlText w:val="•"/>
      <w:lvlJc w:val="left"/>
      <w:pPr>
        <w:ind w:left="737" w:hanging="170"/>
      </w:pPr>
      <w:rPr>
        <w:rFonts w:hint="default"/>
        <w:lang w:val="en-US" w:eastAsia="en-US" w:bidi="en-US"/>
      </w:rPr>
    </w:lvl>
    <w:lvl w:ilvl="4" w:tplc="6E0C2EC6">
      <w:numFmt w:val="bullet"/>
      <w:lvlText w:val="•"/>
      <w:lvlJc w:val="left"/>
      <w:pPr>
        <w:ind w:left="955" w:hanging="170"/>
      </w:pPr>
      <w:rPr>
        <w:rFonts w:hint="default"/>
        <w:lang w:val="en-US" w:eastAsia="en-US" w:bidi="en-US"/>
      </w:rPr>
    </w:lvl>
    <w:lvl w:ilvl="5" w:tplc="EA1A88BA">
      <w:numFmt w:val="bullet"/>
      <w:lvlText w:val="•"/>
      <w:lvlJc w:val="left"/>
      <w:pPr>
        <w:ind w:left="1174" w:hanging="170"/>
      </w:pPr>
      <w:rPr>
        <w:rFonts w:hint="default"/>
        <w:lang w:val="en-US" w:eastAsia="en-US" w:bidi="en-US"/>
      </w:rPr>
    </w:lvl>
    <w:lvl w:ilvl="6" w:tplc="CA12BB00">
      <w:numFmt w:val="bullet"/>
      <w:lvlText w:val="•"/>
      <w:lvlJc w:val="left"/>
      <w:pPr>
        <w:ind w:left="1393" w:hanging="170"/>
      </w:pPr>
      <w:rPr>
        <w:rFonts w:hint="default"/>
        <w:lang w:val="en-US" w:eastAsia="en-US" w:bidi="en-US"/>
      </w:rPr>
    </w:lvl>
    <w:lvl w:ilvl="7" w:tplc="9E14FB64">
      <w:numFmt w:val="bullet"/>
      <w:lvlText w:val="•"/>
      <w:lvlJc w:val="left"/>
      <w:pPr>
        <w:ind w:left="1611" w:hanging="170"/>
      </w:pPr>
      <w:rPr>
        <w:rFonts w:hint="default"/>
        <w:lang w:val="en-US" w:eastAsia="en-US" w:bidi="en-US"/>
      </w:rPr>
    </w:lvl>
    <w:lvl w:ilvl="8" w:tplc="BAD27B58">
      <w:numFmt w:val="bullet"/>
      <w:lvlText w:val="•"/>
      <w:lvlJc w:val="left"/>
      <w:pPr>
        <w:ind w:left="1830" w:hanging="170"/>
      </w:pPr>
      <w:rPr>
        <w:rFonts w:hint="default"/>
        <w:lang w:val="en-US" w:eastAsia="en-US" w:bidi="en-US"/>
      </w:rPr>
    </w:lvl>
  </w:abstractNum>
  <w:abstractNum w:abstractNumId="78" w15:restartNumberingAfterBreak="0">
    <w:nsid w:val="53664124"/>
    <w:multiLevelType w:val="hybridMultilevel"/>
    <w:tmpl w:val="94EE0E6C"/>
    <w:lvl w:ilvl="0" w:tplc="9E3A8DB8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3AC400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480A4B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F8D0CA2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754EE0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9EF815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D1BE0D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17CC8E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6E0F45A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79" w15:restartNumberingAfterBreak="0">
    <w:nsid w:val="568B642E"/>
    <w:multiLevelType w:val="hybridMultilevel"/>
    <w:tmpl w:val="203AD40A"/>
    <w:lvl w:ilvl="0" w:tplc="1A1640FE">
      <w:numFmt w:val="bullet"/>
      <w:lvlText w:val="•"/>
      <w:lvlJc w:val="left"/>
      <w:pPr>
        <w:ind w:left="226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CDEC78BA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FBF6DA76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76727DF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C83AF7F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4D3A04CA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3A52ED1E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5DF4CA96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6F422D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0" w15:restartNumberingAfterBreak="0">
    <w:nsid w:val="56B936E0"/>
    <w:multiLevelType w:val="hybridMultilevel"/>
    <w:tmpl w:val="BD54F9BA"/>
    <w:lvl w:ilvl="0" w:tplc="F4DA168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C66990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68A51F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E6C6CA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39867B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A204E0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08064FB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36EAB6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2FAC574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1" w15:restartNumberingAfterBreak="0">
    <w:nsid w:val="58C411C4"/>
    <w:multiLevelType w:val="hybridMultilevel"/>
    <w:tmpl w:val="990CFDA0"/>
    <w:lvl w:ilvl="0" w:tplc="76AE943A">
      <w:numFmt w:val="bullet"/>
      <w:lvlText w:val="•"/>
      <w:lvlJc w:val="left"/>
      <w:pPr>
        <w:ind w:left="218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05D416B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BE0AB2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B8A41816">
      <w:numFmt w:val="bullet"/>
      <w:lvlText w:val="•"/>
      <w:lvlJc w:val="left"/>
      <w:pPr>
        <w:ind w:left="830" w:hanging="170"/>
      </w:pPr>
      <w:rPr>
        <w:rFonts w:hint="default"/>
      </w:rPr>
    </w:lvl>
    <w:lvl w:ilvl="4" w:tplc="64BABD92">
      <w:numFmt w:val="bullet"/>
      <w:lvlText w:val="•"/>
      <w:lvlJc w:val="left"/>
      <w:pPr>
        <w:ind w:left="1034" w:hanging="170"/>
      </w:pPr>
      <w:rPr>
        <w:rFonts w:hint="default"/>
      </w:rPr>
    </w:lvl>
    <w:lvl w:ilvl="5" w:tplc="4404AE52">
      <w:numFmt w:val="bullet"/>
      <w:lvlText w:val="•"/>
      <w:lvlJc w:val="left"/>
      <w:pPr>
        <w:ind w:left="1237" w:hanging="170"/>
      </w:pPr>
      <w:rPr>
        <w:rFonts w:hint="default"/>
      </w:rPr>
    </w:lvl>
    <w:lvl w:ilvl="6" w:tplc="1D72EC4A">
      <w:numFmt w:val="bullet"/>
      <w:lvlText w:val="•"/>
      <w:lvlJc w:val="left"/>
      <w:pPr>
        <w:ind w:left="1441" w:hanging="170"/>
      </w:pPr>
      <w:rPr>
        <w:rFonts w:hint="default"/>
      </w:rPr>
    </w:lvl>
    <w:lvl w:ilvl="7" w:tplc="69A69086">
      <w:numFmt w:val="bullet"/>
      <w:lvlText w:val="•"/>
      <w:lvlJc w:val="left"/>
      <w:pPr>
        <w:ind w:left="1644" w:hanging="170"/>
      </w:pPr>
      <w:rPr>
        <w:rFonts w:hint="default"/>
      </w:rPr>
    </w:lvl>
    <w:lvl w:ilvl="8" w:tplc="E44AA67C">
      <w:numFmt w:val="bullet"/>
      <w:lvlText w:val="•"/>
      <w:lvlJc w:val="left"/>
      <w:pPr>
        <w:ind w:left="1848" w:hanging="170"/>
      </w:pPr>
      <w:rPr>
        <w:rFonts w:hint="default"/>
      </w:rPr>
    </w:lvl>
  </w:abstractNum>
  <w:abstractNum w:abstractNumId="82" w15:restartNumberingAfterBreak="0">
    <w:nsid w:val="5E854CF6"/>
    <w:multiLevelType w:val="hybridMultilevel"/>
    <w:tmpl w:val="6F884158"/>
    <w:lvl w:ilvl="0" w:tplc="5000683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D32BC0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6EC3D4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174FA1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6EC3BF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EBDA8C4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5DEF87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62CECD9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7C0AF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3" w15:restartNumberingAfterBreak="0">
    <w:nsid w:val="6043360D"/>
    <w:multiLevelType w:val="hybridMultilevel"/>
    <w:tmpl w:val="94F051CE"/>
    <w:lvl w:ilvl="0" w:tplc="CA76BCBC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ED4C9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E9E7F3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57AC3C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B409C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A16B6E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2CEC47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5C06AE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8CE810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4" w15:restartNumberingAfterBreak="0">
    <w:nsid w:val="60B67235"/>
    <w:multiLevelType w:val="hybridMultilevel"/>
    <w:tmpl w:val="764E1A5E"/>
    <w:lvl w:ilvl="0" w:tplc="DBF6003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81066BA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35FA39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497C8FB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076052A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986F7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3E0471B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B41AE2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D42388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5" w15:restartNumberingAfterBreak="0">
    <w:nsid w:val="625221F5"/>
    <w:multiLevelType w:val="hybridMultilevel"/>
    <w:tmpl w:val="F258D7DA"/>
    <w:lvl w:ilvl="0" w:tplc="5C54912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0C1F9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85A1C9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A56FA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1FAABB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D96B75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620FB5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96A4E8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DE44D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6" w15:restartNumberingAfterBreak="0">
    <w:nsid w:val="640A1718"/>
    <w:multiLevelType w:val="hybridMultilevel"/>
    <w:tmpl w:val="2C285606"/>
    <w:lvl w:ilvl="0" w:tplc="B524C23A">
      <w:numFmt w:val="bullet"/>
      <w:lvlText w:val="•"/>
      <w:lvlJc w:val="left"/>
      <w:pPr>
        <w:ind w:left="226" w:hanging="170"/>
      </w:pPr>
      <w:rPr>
        <w:rFonts w:ascii="Humanst521EU" w:eastAsia="Humanst521EU" w:hAnsi="Humanst521EU" w:cs="Humanst521EU" w:hint="default"/>
        <w:i/>
        <w:color w:val="231F20"/>
        <w:spacing w:val="-16"/>
        <w:w w:val="100"/>
        <w:sz w:val="17"/>
        <w:szCs w:val="17"/>
        <w:lang w:val="en-US" w:eastAsia="en-US" w:bidi="en-US"/>
      </w:rPr>
    </w:lvl>
    <w:lvl w:ilvl="1" w:tplc="D39A4E16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2DBE3C84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4B8F25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190AF9B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823470B6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96AE446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E9121DD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46302512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87" w15:restartNumberingAfterBreak="0">
    <w:nsid w:val="64975171"/>
    <w:multiLevelType w:val="hybridMultilevel"/>
    <w:tmpl w:val="32520492"/>
    <w:lvl w:ilvl="0" w:tplc="CDDC0F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DEA426C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7A29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9C421E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24270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470EC1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7221E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B3A601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9030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8" w15:restartNumberingAfterBreak="0">
    <w:nsid w:val="67B66D57"/>
    <w:multiLevelType w:val="hybridMultilevel"/>
    <w:tmpl w:val="F1CCB892"/>
    <w:lvl w:ilvl="0" w:tplc="405438FC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D7C73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40848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78266A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C6193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BE2175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975058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E4F8A3F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F7C4ED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89" w15:restartNumberingAfterBreak="0">
    <w:nsid w:val="68F72287"/>
    <w:multiLevelType w:val="hybridMultilevel"/>
    <w:tmpl w:val="BAC21BF2"/>
    <w:lvl w:ilvl="0" w:tplc="56B855B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928C78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1FEA50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B7692D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DF66D3F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1100948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868C11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00CFDB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48476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0" w15:restartNumberingAfterBreak="0">
    <w:nsid w:val="6AEC35E9"/>
    <w:multiLevelType w:val="hybridMultilevel"/>
    <w:tmpl w:val="DC9AB5DC"/>
    <w:lvl w:ilvl="0" w:tplc="31DAD0F2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3BA540E">
      <w:numFmt w:val="bullet"/>
      <w:lvlText w:val="•"/>
      <w:lvlJc w:val="left"/>
      <w:pPr>
        <w:ind w:left="300" w:hanging="170"/>
      </w:pPr>
      <w:rPr>
        <w:rFonts w:hint="default"/>
      </w:rPr>
    </w:lvl>
    <w:lvl w:ilvl="2" w:tplc="05448012">
      <w:numFmt w:val="bullet"/>
      <w:lvlText w:val="•"/>
      <w:lvlJc w:val="left"/>
      <w:pPr>
        <w:ind w:left="517" w:hanging="170"/>
      </w:pPr>
      <w:rPr>
        <w:rFonts w:hint="default"/>
      </w:rPr>
    </w:lvl>
    <w:lvl w:ilvl="3" w:tplc="D0C0FA40">
      <w:numFmt w:val="bullet"/>
      <w:lvlText w:val="•"/>
      <w:lvlJc w:val="left"/>
      <w:pPr>
        <w:ind w:left="735" w:hanging="170"/>
      </w:pPr>
      <w:rPr>
        <w:rFonts w:hint="default"/>
      </w:rPr>
    </w:lvl>
    <w:lvl w:ilvl="4" w:tplc="075A4FB6">
      <w:numFmt w:val="bullet"/>
      <w:lvlText w:val="•"/>
      <w:lvlJc w:val="left"/>
      <w:pPr>
        <w:ind w:left="952" w:hanging="170"/>
      </w:pPr>
      <w:rPr>
        <w:rFonts w:hint="default"/>
      </w:rPr>
    </w:lvl>
    <w:lvl w:ilvl="5" w:tplc="4CD0366C">
      <w:numFmt w:val="bullet"/>
      <w:lvlText w:val="•"/>
      <w:lvlJc w:val="left"/>
      <w:pPr>
        <w:ind w:left="1170" w:hanging="170"/>
      </w:pPr>
      <w:rPr>
        <w:rFonts w:hint="default"/>
      </w:rPr>
    </w:lvl>
    <w:lvl w:ilvl="6" w:tplc="21507006">
      <w:numFmt w:val="bullet"/>
      <w:lvlText w:val="•"/>
      <w:lvlJc w:val="left"/>
      <w:pPr>
        <w:ind w:left="1387" w:hanging="170"/>
      </w:pPr>
      <w:rPr>
        <w:rFonts w:hint="default"/>
      </w:rPr>
    </w:lvl>
    <w:lvl w:ilvl="7" w:tplc="383CD0D6">
      <w:numFmt w:val="bullet"/>
      <w:lvlText w:val="•"/>
      <w:lvlJc w:val="left"/>
      <w:pPr>
        <w:ind w:left="1605" w:hanging="170"/>
      </w:pPr>
      <w:rPr>
        <w:rFonts w:hint="default"/>
      </w:rPr>
    </w:lvl>
    <w:lvl w:ilvl="8" w:tplc="1BA4CAEC">
      <w:numFmt w:val="bullet"/>
      <w:lvlText w:val="•"/>
      <w:lvlJc w:val="left"/>
      <w:pPr>
        <w:ind w:left="1822" w:hanging="170"/>
      </w:pPr>
      <w:rPr>
        <w:rFonts w:hint="default"/>
      </w:rPr>
    </w:lvl>
  </w:abstractNum>
  <w:abstractNum w:abstractNumId="91" w15:restartNumberingAfterBreak="0">
    <w:nsid w:val="6C7D5363"/>
    <w:multiLevelType w:val="hybridMultilevel"/>
    <w:tmpl w:val="AD22A67E"/>
    <w:lvl w:ilvl="0" w:tplc="AA4EE4E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8547B1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CC2FFB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26E74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A32423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A4A27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C49D46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BD6EC3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7F2BF7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2" w15:restartNumberingAfterBreak="0">
    <w:nsid w:val="6D4A066D"/>
    <w:multiLevelType w:val="hybridMultilevel"/>
    <w:tmpl w:val="42D8E164"/>
    <w:lvl w:ilvl="0" w:tplc="52A032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8B0A7A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6CAA0D0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6AC0D6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D80094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FAF2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A470EAE0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4A27C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128B14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3" w15:restartNumberingAfterBreak="0">
    <w:nsid w:val="6D6931F4"/>
    <w:multiLevelType w:val="hybridMultilevel"/>
    <w:tmpl w:val="46F813DA"/>
    <w:lvl w:ilvl="0" w:tplc="DCCACB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F0DA94C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F000F02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43EAD2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3D41FF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0C4BB6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6B3AF5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FBEB83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D4DA40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4" w15:restartNumberingAfterBreak="0">
    <w:nsid w:val="6DA05E4B"/>
    <w:multiLevelType w:val="hybridMultilevel"/>
    <w:tmpl w:val="5954456C"/>
    <w:lvl w:ilvl="0" w:tplc="9C26FF5A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BF8AA6C8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BF46854A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E0E2F47C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EE0AAB80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ECEEEE5C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CE0AF16C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7C50AEB2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862CBCB8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95" w15:restartNumberingAfterBreak="0">
    <w:nsid w:val="6DED6CB0"/>
    <w:multiLevelType w:val="hybridMultilevel"/>
    <w:tmpl w:val="D9C87120"/>
    <w:lvl w:ilvl="0" w:tplc="6672A0F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8DA526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8FA6367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0B9244D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7CE07C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252615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83C1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19E4058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ED2AE87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6" w15:restartNumberingAfterBreak="0">
    <w:nsid w:val="6F8D4308"/>
    <w:multiLevelType w:val="hybridMultilevel"/>
    <w:tmpl w:val="BC02409E"/>
    <w:lvl w:ilvl="0" w:tplc="52DE955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AD0F86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C8ED8A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F927EB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50DC94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93CBED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962D19A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9462EB5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1CA9B0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7" w15:restartNumberingAfterBreak="0">
    <w:nsid w:val="70943A8C"/>
    <w:multiLevelType w:val="hybridMultilevel"/>
    <w:tmpl w:val="7714DC48"/>
    <w:lvl w:ilvl="0" w:tplc="63D681EE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1EF64A0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D04D89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1F00B4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E4A139E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680B8F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8656F5F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D408F59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56EBA8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8" w15:restartNumberingAfterBreak="0">
    <w:nsid w:val="71226355"/>
    <w:multiLevelType w:val="hybridMultilevel"/>
    <w:tmpl w:val="E94A6084"/>
    <w:lvl w:ilvl="0" w:tplc="35A2DB9A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F106FF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9ED0F86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1D2F09E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8C24D2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2208ECD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59ACDC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D9E9ED6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364811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99" w15:restartNumberingAfterBreak="0">
    <w:nsid w:val="71BA2D36"/>
    <w:multiLevelType w:val="hybridMultilevel"/>
    <w:tmpl w:val="4972F590"/>
    <w:lvl w:ilvl="0" w:tplc="17C8B7C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7848FDA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4C6B80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7D420E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BBE82F86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086758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766E0A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3CCA39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52C07A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0" w15:restartNumberingAfterBreak="0">
    <w:nsid w:val="725154AE"/>
    <w:multiLevelType w:val="hybridMultilevel"/>
    <w:tmpl w:val="BDF62EA2"/>
    <w:lvl w:ilvl="0" w:tplc="6100BE76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6763F46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AA364A5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2A09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26026BB4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D5E3EA6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B21A0E78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8B76C5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51A6C096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1" w15:restartNumberingAfterBreak="0">
    <w:nsid w:val="72975C1A"/>
    <w:multiLevelType w:val="hybridMultilevel"/>
    <w:tmpl w:val="20E2DD62"/>
    <w:lvl w:ilvl="0" w:tplc="A7B8D73A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4BFEBF32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15EF00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E134482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C6765A4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A3F8E8A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E860273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B4690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090EAE4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2" w15:restartNumberingAfterBreak="0">
    <w:nsid w:val="740946FB"/>
    <w:multiLevelType w:val="hybridMultilevel"/>
    <w:tmpl w:val="8F7C0846"/>
    <w:lvl w:ilvl="0" w:tplc="B6F44E68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5AD4DCB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E2EAABC2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A82AD7FC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77AC7848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1CA5F4A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66A47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133430A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C3E2535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3" w15:restartNumberingAfterBreak="0">
    <w:nsid w:val="76AD1817"/>
    <w:multiLevelType w:val="hybridMultilevel"/>
    <w:tmpl w:val="BA2E2834"/>
    <w:lvl w:ilvl="0" w:tplc="B920994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B7E4507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075A812A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8AE26E18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30DA7A8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F98CF900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2CD2E15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AC36473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68E6E172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4" w15:restartNumberingAfterBreak="0">
    <w:nsid w:val="76D51C84"/>
    <w:multiLevelType w:val="hybridMultilevel"/>
    <w:tmpl w:val="4E544D96"/>
    <w:lvl w:ilvl="0" w:tplc="C59A585C">
      <w:numFmt w:val="bullet"/>
      <w:lvlText w:val="•"/>
      <w:lvlJc w:val="left"/>
      <w:pPr>
        <w:ind w:left="225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  <w:lang w:val="en-US" w:eastAsia="en-US" w:bidi="en-US"/>
      </w:rPr>
    </w:lvl>
    <w:lvl w:ilvl="1" w:tplc="38C8B154">
      <w:numFmt w:val="bullet"/>
      <w:lvlText w:val="•"/>
      <w:lvlJc w:val="left"/>
      <w:pPr>
        <w:ind w:left="424" w:hanging="170"/>
      </w:pPr>
      <w:rPr>
        <w:rFonts w:hint="default"/>
        <w:lang w:val="en-US" w:eastAsia="en-US" w:bidi="en-US"/>
      </w:rPr>
    </w:lvl>
    <w:lvl w:ilvl="2" w:tplc="5FE8DA10">
      <w:numFmt w:val="bullet"/>
      <w:lvlText w:val="•"/>
      <w:lvlJc w:val="left"/>
      <w:pPr>
        <w:ind w:left="629" w:hanging="170"/>
      </w:pPr>
      <w:rPr>
        <w:rFonts w:hint="default"/>
        <w:lang w:val="en-US" w:eastAsia="en-US" w:bidi="en-US"/>
      </w:rPr>
    </w:lvl>
    <w:lvl w:ilvl="3" w:tplc="1A7C52DA">
      <w:numFmt w:val="bullet"/>
      <w:lvlText w:val="•"/>
      <w:lvlJc w:val="left"/>
      <w:pPr>
        <w:ind w:left="834" w:hanging="170"/>
      </w:pPr>
      <w:rPr>
        <w:rFonts w:hint="default"/>
        <w:lang w:val="en-US" w:eastAsia="en-US" w:bidi="en-US"/>
      </w:rPr>
    </w:lvl>
    <w:lvl w:ilvl="4" w:tplc="DCC28F7E">
      <w:numFmt w:val="bullet"/>
      <w:lvlText w:val="•"/>
      <w:lvlJc w:val="left"/>
      <w:pPr>
        <w:ind w:left="1039" w:hanging="170"/>
      </w:pPr>
      <w:rPr>
        <w:rFonts w:hint="default"/>
        <w:lang w:val="en-US" w:eastAsia="en-US" w:bidi="en-US"/>
      </w:rPr>
    </w:lvl>
    <w:lvl w:ilvl="5" w:tplc="7786D360">
      <w:numFmt w:val="bullet"/>
      <w:lvlText w:val="•"/>
      <w:lvlJc w:val="left"/>
      <w:pPr>
        <w:ind w:left="1243" w:hanging="170"/>
      </w:pPr>
      <w:rPr>
        <w:rFonts w:hint="default"/>
        <w:lang w:val="en-US" w:eastAsia="en-US" w:bidi="en-US"/>
      </w:rPr>
    </w:lvl>
    <w:lvl w:ilvl="6" w:tplc="9C10AE00">
      <w:numFmt w:val="bullet"/>
      <w:lvlText w:val="•"/>
      <w:lvlJc w:val="left"/>
      <w:pPr>
        <w:ind w:left="1448" w:hanging="170"/>
      </w:pPr>
      <w:rPr>
        <w:rFonts w:hint="default"/>
        <w:lang w:val="en-US" w:eastAsia="en-US" w:bidi="en-US"/>
      </w:rPr>
    </w:lvl>
    <w:lvl w:ilvl="7" w:tplc="DFE627BA">
      <w:numFmt w:val="bullet"/>
      <w:lvlText w:val="•"/>
      <w:lvlJc w:val="left"/>
      <w:pPr>
        <w:ind w:left="1653" w:hanging="170"/>
      </w:pPr>
      <w:rPr>
        <w:rFonts w:hint="default"/>
        <w:lang w:val="en-US" w:eastAsia="en-US" w:bidi="en-US"/>
      </w:rPr>
    </w:lvl>
    <w:lvl w:ilvl="8" w:tplc="65A01BAE">
      <w:numFmt w:val="bullet"/>
      <w:lvlText w:val="•"/>
      <w:lvlJc w:val="left"/>
      <w:pPr>
        <w:ind w:left="1858" w:hanging="170"/>
      </w:pPr>
      <w:rPr>
        <w:rFonts w:hint="default"/>
        <w:lang w:val="en-US" w:eastAsia="en-US" w:bidi="en-US"/>
      </w:rPr>
    </w:lvl>
  </w:abstractNum>
  <w:abstractNum w:abstractNumId="105" w15:restartNumberingAfterBreak="0">
    <w:nsid w:val="776533B2"/>
    <w:multiLevelType w:val="hybridMultilevel"/>
    <w:tmpl w:val="BEC6493A"/>
    <w:lvl w:ilvl="0" w:tplc="AF8C3FD0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22A25B4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CECCE818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74EA9BB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AF002F3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B308BD9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5F00214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3DE6FE8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A68007DC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6" w15:restartNumberingAfterBreak="0">
    <w:nsid w:val="7A542CEA"/>
    <w:multiLevelType w:val="hybridMultilevel"/>
    <w:tmpl w:val="A33E1DDE"/>
    <w:lvl w:ilvl="0" w:tplc="28025D06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2BD2969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D7B4D724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2D6A9516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FD30DDCC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54E2EE14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13B0C034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1C4BCD0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F0FC864E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7" w15:restartNumberingAfterBreak="0">
    <w:nsid w:val="7C755569"/>
    <w:multiLevelType w:val="hybridMultilevel"/>
    <w:tmpl w:val="D49A99DA"/>
    <w:lvl w:ilvl="0" w:tplc="DB3893B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61F2E980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7E54F0F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CE24B38A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4480655A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C6AAE78E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F750682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40A44F4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B3BCBBF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8" w15:restartNumberingAfterBreak="0">
    <w:nsid w:val="7CA650DC"/>
    <w:multiLevelType w:val="hybridMultilevel"/>
    <w:tmpl w:val="878222B2"/>
    <w:lvl w:ilvl="0" w:tplc="63B0AB62">
      <w:numFmt w:val="bullet"/>
      <w:lvlText w:val="•"/>
      <w:lvlJc w:val="left"/>
      <w:pPr>
        <w:ind w:left="220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796CC19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A363DFC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5148BA70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E9D096B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6CBE395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7A28E21C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FF5AC87A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8DDA85C8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09" w15:restartNumberingAfterBreak="0">
    <w:nsid w:val="7DA619F1"/>
    <w:multiLevelType w:val="hybridMultilevel"/>
    <w:tmpl w:val="CAF0FF5A"/>
    <w:lvl w:ilvl="0" w:tplc="B67EA02E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0AA18FE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4E4ADE46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DBC84C02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6B1438D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0C6AA342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9986A8E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2AFA17EE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4AEEE0B0">
      <w:numFmt w:val="bullet"/>
      <w:lvlText w:val="•"/>
      <w:lvlJc w:val="left"/>
      <w:pPr>
        <w:ind w:left="1850" w:hanging="170"/>
      </w:pPr>
      <w:rPr>
        <w:rFonts w:hint="default"/>
      </w:rPr>
    </w:lvl>
  </w:abstractNum>
  <w:abstractNum w:abstractNumId="110" w15:restartNumberingAfterBreak="0">
    <w:nsid w:val="7EFB297F"/>
    <w:multiLevelType w:val="hybridMultilevel"/>
    <w:tmpl w:val="6AEEC688"/>
    <w:lvl w:ilvl="0" w:tplc="ED3EEB90">
      <w:numFmt w:val="bullet"/>
      <w:lvlText w:val="•"/>
      <w:lvlJc w:val="left"/>
      <w:pPr>
        <w:ind w:left="221" w:hanging="170"/>
      </w:pPr>
      <w:rPr>
        <w:rFonts w:ascii="Humanst521EU-Normal" w:eastAsia="Humanst521EU-Normal" w:hAnsi="Humanst521EU-Normal" w:cs="Humanst521EU-Normal" w:hint="default"/>
        <w:color w:val="231F20"/>
        <w:spacing w:val="-16"/>
        <w:w w:val="100"/>
        <w:sz w:val="17"/>
        <w:szCs w:val="17"/>
      </w:rPr>
    </w:lvl>
    <w:lvl w:ilvl="1" w:tplc="AFF49128">
      <w:numFmt w:val="bullet"/>
      <w:lvlText w:val="•"/>
      <w:lvlJc w:val="left"/>
      <w:pPr>
        <w:ind w:left="423" w:hanging="170"/>
      </w:pPr>
      <w:rPr>
        <w:rFonts w:hint="default"/>
      </w:rPr>
    </w:lvl>
    <w:lvl w:ilvl="2" w:tplc="54CC756E">
      <w:numFmt w:val="bullet"/>
      <w:lvlText w:val="•"/>
      <w:lvlJc w:val="left"/>
      <w:pPr>
        <w:ind w:left="627" w:hanging="170"/>
      </w:pPr>
      <w:rPr>
        <w:rFonts w:hint="default"/>
      </w:rPr>
    </w:lvl>
    <w:lvl w:ilvl="3" w:tplc="9F80A034">
      <w:numFmt w:val="bullet"/>
      <w:lvlText w:val="•"/>
      <w:lvlJc w:val="left"/>
      <w:pPr>
        <w:ind w:left="831" w:hanging="170"/>
      </w:pPr>
      <w:rPr>
        <w:rFonts w:hint="default"/>
      </w:rPr>
    </w:lvl>
    <w:lvl w:ilvl="4" w:tplc="90FA68A0">
      <w:numFmt w:val="bullet"/>
      <w:lvlText w:val="•"/>
      <w:lvlJc w:val="left"/>
      <w:pPr>
        <w:ind w:left="1035" w:hanging="170"/>
      </w:pPr>
      <w:rPr>
        <w:rFonts w:hint="default"/>
      </w:rPr>
    </w:lvl>
    <w:lvl w:ilvl="5" w:tplc="3D20639C">
      <w:numFmt w:val="bullet"/>
      <w:lvlText w:val="•"/>
      <w:lvlJc w:val="left"/>
      <w:pPr>
        <w:ind w:left="1238" w:hanging="170"/>
      </w:pPr>
      <w:rPr>
        <w:rFonts w:hint="default"/>
      </w:rPr>
    </w:lvl>
    <w:lvl w:ilvl="6" w:tplc="C00E8302">
      <w:numFmt w:val="bullet"/>
      <w:lvlText w:val="•"/>
      <w:lvlJc w:val="left"/>
      <w:pPr>
        <w:ind w:left="1442" w:hanging="170"/>
      </w:pPr>
      <w:rPr>
        <w:rFonts w:hint="default"/>
      </w:rPr>
    </w:lvl>
    <w:lvl w:ilvl="7" w:tplc="7040A6A2">
      <w:numFmt w:val="bullet"/>
      <w:lvlText w:val="•"/>
      <w:lvlJc w:val="left"/>
      <w:pPr>
        <w:ind w:left="1646" w:hanging="170"/>
      </w:pPr>
      <w:rPr>
        <w:rFonts w:hint="default"/>
      </w:rPr>
    </w:lvl>
    <w:lvl w:ilvl="8" w:tplc="1F42AE2C">
      <w:numFmt w:val="bullet"/>
      <w:lvlText w:val="•"/>
      <w:lvlJc w:val="left"/>
      <w:pPr>
        <w:ind w:left="1850" w:hanging="170"/>
      </w:pPr>
      <w:rPr>
        <w:rFonts w:hint="default"/>
      </w:rPr>
    </w:lvl>
  </w:abstractNum>
  <w:num w:numId="1" w16cid:durableId="1024675885">
    <w:abstractNumId w:val="35"/>
  </w:num>
  <w:num w:numId="2" w16cid:durableId="472794658">
    <w:abstractNumId w:val="93"/>
  </w:num>
  <w:num w:numId="3" w16cid:durableId="246498349">
    <w:abstractNumId w:val="97"/>
  </w:num>
  <w:num w:numId="4" w16cid:durableId="2117015685">
    <w:abstractNumId w:val="34"/>
  </w:num>
  <w:num w:numId="5" w16cid:durableId="1683897244">
    <w:abstractNumId w:val="62"/>
  </w:num>
  <w:num w:numId="6" w16cid:durableId="817383461">
    <w:abstractNumId w:val="20"/>
  </w:num>
  <w:num w:numId="7" w16cid:durableId="546913603">
    <w:abstractNumId w:val="29"/>
  </w:num>
  <w:num w:numId="8" w16cid:durableId="342434345">
    <w:abstractNumId w:val="0"/>
  </w:num>
  <w:num w:numId="9" w16cid:durableId="1492256726">
    <w:abstractNumId w:val="88"/>
  </w:num>
  <w:num w:numId="10" w16cid:durableId="2131196597">
    <w:abstractNumId w:val="76"/>
  </w:num>
  <w:num w:numId="11" w16cid:durableId="1631782599">
    <w:abstractNumId w:val="23"/>
  </w:num>
  <w:num w:numId="12" w16cid:durableId="1548569594">
    <w:abstractNumId w:val="109"/>
  </w:num>
  <w:num w:numId="13" w16cid:durableId="1821968612">
    <w:abstractNumId w:val="110"/>
  </w:num>
  <w:num w:numId="14" w16cid:durableId="1949003742">
    <w:abstractNumId w:val="24"/>
  </w:num>
  <w:num w:numId="15" w16cid:durableId="1736582548">
    <w:abstractNumId w:val="69"/>
  </w:num>
  <w:num w:numId="16" w16cid:durableId="406608547">
    <w:abstractNumId w:val="45"/>
  </w:num>
  <w:num w:numId="17" w16cid:durableId="904296973">
    <w:abstractNumId w:val="73"/>
  </w:num>
  <w:num w:numId="18" w16cid:durableId="804351034">
    <w:abstractNumId w:val="108"/>
  </w:num>
  <w:num w:numId="19" w16cid:durableId="1329677090">
    <w:abstractNumId w:val="96"/>
  </w:num>
  <w:num w:numId="20" w16cid:durableId="280459441">
    <w:abstractNumId w:val="8"/>
  </w:num>
  <w:num w:numId="21" w16cid:durableId="1874221942">
    <w:abstractNumId w:val="59"/>
  </w:num>
  <w:num w:numId="22" w16cid:durableId="2019043815">
    <w:abstractNumId w:val="6"/>
  </w:num>
  <w:num w:numId="23" w16cid:durableId="1695379762">
    <w:abstractNumId w:val="58"/>
  </w:num>
  <w:num w:numId="24" w16cid:durableId="1381899503">
    <w:abstractNumId w:val="101"/>
  </w:num>
  <w:num w:numId="25" w16cid:durableId="1620993063">
    <w:abstractNumId w:val="21"/>
  </w:num>
  <w:num w:numId="26" w16cid:durableId="1523662197">
    <w:abstractNumId w:val="30"/>
  </w:num>
  <w:num w:numId="27" w16cid:durableId="407651630">
    <w:abstractNumId w:val="50"/>
  </w:num>
  <w:num w:numId="28" w16cid:durableId="2093309026">
    <w:abstractNumId w:val="89"/>
  </w:num>
  <w:num w:numId="29" w16cid:durableId="1140266685">
    <w:abstractNumId w:val="72"/>
  </w:num>
  <w:num w:numId="30" w16cid:durableId="1574510589">
    <w:abstractNumId w:val="10"/>
  </w:num>
  <w:num w:numId="31" w16cid:durableId="1831869517">
    <w:abstractNumId w:val="27"/>
  </w:num>
  <w:num w:numId="32" w16cid:durableId="103382335">
    <w:abstractNumId w:val="99"/>
  </w:num>
  <w:num w:numId="33" w16cid:durableId="1955088613">
    <w:abstractNumId w:val="90"/>
  </w:num>
  <w:num w:numId="34" w16cid:durableId="706294587">
    <w:abstractNumId w:val="52"/>
  </w:num>
  <w:num w:numId="35" w16cid:durableId="1798060099">
    <w:abstractNumId w:val="105"/>
  </w:num>
  <w:num w:numId="36" w16cid:durableId="264314928">
    <w:abstractNumId w:val="9"/>
  </w:num>
  <w:num w:numId="37" w16cid:durableId="1502619782">
    <w:abstractNumId w:val="95"/>
  </w:num>
  <w:num w:numId="38" w16cid:durableId="286279517">
    <w:abstractNumId w:val="83"/>
  </w:num>
  <w:num w:numId="39" w16cid:durableId="1431587559">
    <w:abstractNumId w:val="75"/>
  </w:num>
  <w:num w:numId="40" w16cid:durableId="1589344663">
    <w:abstractNumId w:val="103"/>
  </w:num>
  <w:num w:numId="41" w16cid:durableId="229193138">
    <w:abstractNumId w:val="70"/>
  </w:num>
  <w:num w:numId="42" w16cid:durableId="211314046">
    <w:abstractNumId w:val="53"/>
  </w:num>
  <w:num w:numId="43" w16cid:durableId="1180198244">
    <w:abstractNumId w:val="39"/>
  </w:num>
  <w:num w:numId="44" w16cid:durableId="905381003">
    <w:abstractNumId w:val="82"/>
  </w:num>
  <w:num w:numId="45" w16cid:durableId="742409420">
    <w:abstractNumId w:val="80"/>
  </w:num>
  <w:num w:numId="46" w16cid:durableId="206382923">
    <w:abstractNumId w:val="74"/>
  </w:num>
  <w:num w:numId="47" w16cid:durableId="1118835863">
    <w:abstractNumId w:val="66"/>
  </w:num>
  <w:num w:numId="48" w16cid:durableId="944076427">
    <w:abstractNumId w:val="91"/>
  </w:num>
  <w:num w:numId="49" w16cid:durableId="734400503">
    <w:abstractNumId w:val="48"/>
  </w:num>
  <w:num w:numId="50" w16cid:durableId="1874803179">
    <w:abstractNumId w:val="2"/>
  </w:num>
  <w:num w:numId="51" w16cid:durableId="376903770">
    <w:abstractNumId w:val="84"/>
  </w:num>
  <w:num w:numId="52" w16cid:durableId="999698465">
    <w:abstractNumId w:val="19"/>
  </w:num>
  <w:num w:numId="53" w16cid:durableId="342629535">
    <w:abstractNumId w:val="85"/>
  </w:num>
  <w:num w:numId="54" w16cid:durableId="1816755038">
    <w:abstractNumId w:val="54"/>
  </w:num>
  <w:num w:numId="55" w16cid:durableId="1959411058">
    <w:abstractNumId w:val="31"/>
  </w:num>
  <w:num w:numId="56" w16cid:durableId="886767705">
    <w:abstractNumId w:val="25"/>
  </w:num>
  <w:num w:numId="57" w16cid:durableId="133790304">
    <w:abstractNumId w:val="26"/>
  </w:num>
  <w:num w:numId="58" w16cid:durableId="517816379">
    <w:abstractNumId w:val="78"/>
  </w:num>
  <w:num w:numId="59" w16cid:durableId="1971401445">
    <w:abstractNumId w:val="42"/>
  </w:num>
  <w:num w:numId="60" w16cid:durableId="1145317630">
    <w:abstractNumId w:val="13"/>
  </w:num>
  <w:num w:numId="61" w16cid:durableId="1913617769">
    <w:abstractNumId w:val="102"/>
  </w:num>
  <w:num w:numId="62" w16cid:durableId="1728451912">
    <w:abstractNumId w:val="17"/>
  </w:num>
  <w:num w:numId="63" w16cid:durableId="1030884925">
    <w:abstractNumId w:val="46"/>
  </w:num>
  <w:num w:numId="64" w16cid:durableId="1537234765">
    <w:abstractNumId w:val="98"/>
  </w:num>
  <w:num w:numId="65" w16cid:durableId="580719850">
    <w:abstractNumId w:val="40"/>
  </w:num>
  <w:num w:numId="66" w16cid:durableId="792558880">
    <w:abstractNumId w:val="81"/>
  </w:num>
  <w:num w:numId="67" w16cid:durableId="558446468">
    <w:abstractNumId w:val="22"/>
  </w:num>
  <w:num w:numId="68" w16cid:durableId="1614702680">
    <w:abstractNumId w:val="106"/>
  </w:num>
  <w:num w:numId="69" w16cid:durableId="650330487">
    <w:abstractNumId w:val="3"/>
  </w:num>
  <w:num w:numId="70" w16cid:durableId="116996046">
    <w:abstractNumId w:val="65"/>
  </w:num>
  <w:num w:numId="71" w16cid:durableId="1498769501">
    <w:abstractNumId w:val="61"/>
  </w:num>
  <w:num w:numId="72" w16cid:durableId="50929915">
    <w:abstractNumId w:val="100"/>
  </w:num>
  <w:num w:numId="73" w16cid:durableId="1976132677">
    <w:abstractNumId w:val="92"/>
  </w:num>
  <w:num w:numId="74" w16cid:durableId="841512504">
    <w:abstractNumId w:val="64"/>
  </w:num>
  <w:num w:numId="75" w16cid:durableId="1339235514">
    <w:abstractNumId w:val="55"/>
  </w:num>
  <w:num w:numId="76" w16cid:durableId="759985395">
    <w:abstractNumId w:val="18"/>
  </w:num>
  <w:num w:numId="77" w16cid:durableId="1567103904">
    <w:abstractNumId w:val="32"/>
  </w:num>
  <w:num w:numId="78" w16cid:durableId="920797052">
    <w:abstractNumId w:val="87"/>
  </w:num>
  <w:num w:numId="79" w16cid:durableId="1291857013">
    <w:abstractNumId w:val="56"/>
  </w:num>
  <w:num w:numId="80" w16cid:durableId="1728840691">
    <w:abstractNumId w:val="51"/>
  </w:num>
  <w:num w:numId="81" w16cid:durableId="1643656068">
    <w:abstractNumId w:val="5"/>
  </w:num>
  <w:num w:numId="82" w16cid:durableId="1946182894">
    <w:abstractNumId w:val="36"/>
  </w:num>
  <w:num w:numId="83" w16cid:durableId="1220631419">
    <w:abstractNumId w:val="68"/>
  </w:num>
  <w:num w:numId="84" w16cid:durableId="807821325">
    <w:abstractNumId w:val="37"/>
  </w:num>
  <w:num w:numId="85" w16cid:durableId="1094785604">
    <w:abstractNumId w:val="107"/>
  </w:num>
  <w:num w:numId="86" w16cid:durableId="1078096424">
    <w:abstractNumId w:val="60"/>
  </w:num>
  <w:num w:numId="87" w16cid:durableId="2007394411">
    <w:abstractNumId w:val="7"/>
  </w:num>
  <w:num w:numId="88" w16cid:durableId="2100908736">
    <w:abstractNumId w:val="43"/>
  </w:num>
  <w:num w:numId="89" w16cid:durableId="950211324">
    <w:abstractNumId w:val="1"/>
  </w:num>
  <w:num w:numId="90" w16cid:durableId="2074234524">
    <w:abstractNumId w:val="12"/>
  </w:num>
  <w:num w:numId="91" w16cid:durableId="594050622">
    <w:abstractNumId w:val="104"/>
  </w:num>
  <w:num w:numId="92" w16cid:durableId="1249119940">
    <w:abstractNumId w:val="79"/>
  </w:num>
  <w:num w:numId="93" w16cid:durableId="116918489">
    <w:abstractNumId w:val="4"/>
  </w:num>
  <w:num w:numId="94" w16cid:durableId="1644309909">
    <w:abstractNumId w:val="38"/>
  </w:num>
  <w:num w:numId="95" w16cid:durableId="1135172271">
    <w:abstractNumId w:val="15"/>
  </w:num>
  <w:num w:numId="96" w16cid:durableId="728461401">
    <w:abstractNumId w:val="94"/>
  </w:num>
  <w:num w:numId="97" w16cid:durableId="1834447662">
    <w:abstractNumId w:val="67"/>
  </w:num>
  <w:num w:numId="98" w16cid:durableId="1484157906">
    <w:abstractNumId w:val="14"/>
  </w:num>
  <w:num w:numId="99" w16cid:durableId="377125400">
    <w:abstractNumId w:val="86"/>
  </w:num>
  <w:num w:numId="100" w16cid:durableId="1158422610">
    <w:abstractNumId w:val="49"/>
  </w:num>
  <w:num w:numId="101" w16cid:durableId="510148121">
    <w:abstractNumId w:val="16"/>
  </w:num>
  <w:num w:numId="102" w16cid:durableId="480080642">
    <w:abstractNumId w:val="33"/>
  </w:num>
  <w:num w:numId="103" w16cid:durableId="1946572556">
    <w:abstractNumId w:val="47"/>
  </w:num>
  <w:num w:numId="104" w16cid:durableId="1833524868">
    <w:abstractNumId w:val="11"/>
  </w:num>
  <w:num w:numId="105" w16cid:durableId="834878339">
    <w:abstractNumId w:val="77"/>
  </w:num>
  <w:num w:numId="106" w16cid:durableId="350374578">
    <w:abstractNumId w:val="44"/>
  </w:num>
  <w:num w:numId="107" w16cid:durableId="1715932435">
    <w:abstractNumId w:val="57"/>
  </w:num>
  <w:num w:numId="108" w16cid:durableId="1539468316">
    <w:abstractNumId w:val="28"/>
  </w:num>
  <w:num w:numId="109" w16cid:durableId="422919069">
    <w:abstractNumId w:val="63"/>
  </w:num>
  <w:num w:numId="110" w16cid:durableId="94634990">
    <w:abstractNumId w:val="71"/>
  </w:num>
  <w:num w:numId="111" w16cid:durableId="672147620">
    <w:abstractNumId w:val="41"/>
  </w:num>
  <w:num w:numId="112" w16cid:durableId="949095039">
    <w:abstractNumId w:val="15"/>
  </w:num>
  <w:num w:numId="113" w16cid:durableId="1674332353">
    <w:abstractNumId w:val="92"/>
  </w:num>
  <w:num w:numId="114" w16cid:durableId="158933939">
    <w:abstractNumId w:val="100"/>
  </w:num>
  <w:num w:numId="115" w16cid:durableId="237256619">
    <w:abstractNumId w:val="41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52"/>
    <w:rsid w:val="00025E0A"/>
    <w:rsid w:val="0003249D"/>
    <w:rsid w:val="00037174"/>
    <w:rsid w:val="000B15A6"/>
    <w:rsid w:val="000E035F"/>
    <w:rsid w:val="000E4512"/>
    <w:rsid w:val="000F05C8"/>
    <w:rsid w:val="000F2395"/>
    <w:rsid w:val="001411F2"/>
    <w:rsid w:val="00186990"/>
    <w:rsid w:val="00190AE2"/>
    <w:rsid w:val="00191F27"/>
    <w:rsid w:val="0021105E"/>
    <w:rsid w:val="00233303"/>
    <w:rsid w:val="002347A7"/>
    <w:rsid w:val="00270922"/>
    <w:rsid w:val="002A6E6D"/>
    <w:rsid w:val="002A7071"/>
    <w:rsid w:val="002B5C66"/>
    <w:rsid w:val="002B7B43"/>
    <w:rsid w:val="002E2B09"/>
    <w:rsid w:val="0031684E"/>
    <w:rsid w:val="003203BB"/>
    <w:rsid w:val="003361C5"/>
    <w:rsid w:val="00361E49"/>
    <w:rsid w:val="00364979"/>
    <w:rsid w:val="00364D2D"/>
    <w:rsid w:val="00366642"/>
    <w:rsid w:val="0039693C"/>
    <w:rsid w:val="003E5BED"/>
    <w:rsid w:val="003F3FB0"/>
    <w:rsid w:val="004D01D3"/>
    <w:rsid w:val="005151E2"/>
    <w:rsid w:val="00560A76"/>
    <w:rsid w:val="00563C08"/>
    <w:rsid w:val="00592B57"/>
    <w:rsid w:val="005A034F"/>
    <w:rsid w:val="005A71BB"/>
    <w:rsid w:val="006145B6"/>
    <w:rsid w:val="0063584C"/>
    <w:rsid w:val="00650721"/>
    <w:rsid w:val="006B1F06"/>
    <w:rsid w:val="006C0869"/>
    <w:rsid w:val="00706C3E"/>
    <w:rsid w:val="007365AE"/>
    <w:rsid w:val="00745A02"/>
    <w:rsid w:val="007626F2"/>
    <w:rsid w:val="00762BDB"/>
    <w:rsid w:val="007756E4"/>
    <w:rsid w:val="007763B9"/>
    <w:rsid w:val="0079105B"/>
    <w:rsid w:val="007B09AB"/>
    <w:rsid w:val="007D02F8"/>
    <w:rsid w:val="008D1F0B"/>
    <w:rsid w:val="008E103A"/>
    <w:rsid w:val="008E792B"/>
    <w:rsid w:val="009707CA"/>
    <w:rsid w:val="009A7FE5"/>
    <w:rsid w:val="009C1FBE"/>
    <w:rsid w:val="009D74BC"/>
    <w:rsid w:val="00A032D1"/>
    <w:rsid w:val="00A128B1"/>
    <w:rsid w:val="00A24721"/>
    <w:rsid w:val="00A33334"/>
    <w:rsid w:val="00A36A94"/>
    <w:rsid w:val="00A54821"/>
    <w:rsid w:val="00AE46A8"/>
    <w:rsid w:val="00B04C35"/>
    <w:rsid w:val="00BB3771"/>
    <w:rsid w:val="00BC02D0"/>
    <w:rsid w:val="00BC4759"/>
    <w:rsid w:val="00BD26F6"/>
    <w:rsid w:val="00BD4B24"/>
    <w:rsid w:val="00BD6236"/>
    <w:rsid w:val="00BF01FC"/>
    <w:rsid w:val="00C11524"/>
    <w:rsid w:val="00C327C7"/>
    <w:rsid w:val="00C42C06"/>
    <w:rsid w:val="00C649FD"/>
    <w:rsid w:val="00C85752"/>
    <w:rsid w:val="00D0086E"/>
    <w:rsid w:val="00D041E4"/>
    <w:rsid w:val="00D1432D"/>
    <w:rsid w:val="00D64E8F"/>
    <w:rsid w:val="00DA3081"/>
    <w:rsid w:val="00DC72CF"/>
    <w:rsid w:val="00DE39B0"/>
    <w:rsid w:val="00DE778E"/>
    <w:rsid w:val="00E17447"/>
    <w:rsid w:val="00E2284B"/>
    <w:rsid w:val="00E253C1"/>
    <w:rsid w:val="00E52C26"/>
    <w:rsid w:val="00E80943"/>
    <w:rsid w:val="00E80CE8"/>
    <w:rsid w:val="00EA2090"/>
    <w:rsid w:val="00EE01F7"/>
    <w:rsid w:val="00F25619"/>
    <w:rsid w:val="00F37345"/>
    <w:rsid w:val="00F44180"/>
    <w:rsid w:val="00FA671F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07B7"/>
  <w15:docId w15:val="{047A54B0-E904-44A2-BAE4-6D9D89A6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Humanst521EU-Normal" w:eastAsia="Humanst521EU-Normal" w:hAnsi="Humanst521EU-Normal" w:cs="Humanst521EU-Norm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Swis721BlkCnEU-Italic" w:eastAsia="Swis721BlkCnEU-Italic" w:hAnsi="Swis721BlkCnEU-Italic" w:cs="Swis721BlkCnEU-Italic"/>
      <w:i/>
      <w:sz w:val="15"/>
      <w:szCs w:val="15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  <w:pPr>
      <w:ind w:left="221" w:hanging="170"/>
    </w:pPr>
  </w:style>
  <w:style w:type="paragraph" w:styleId="Nagwek">
    <w:name w:val="header"/>
    <w:basedOn w:val="Normalny"/>
    <w:link w:val="NagwekZnak"/>
    <w:uiPriority w:val="99"/>
    <w:unhideWhenUsed/>
    <w:rsid w:val="00762B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BDB"/>
    <w:rPr>
      <w:rFonts w:ascii="Humanst521EU-Normal" w:eastAsia="Humanst521EU-Normal" w:hAnsi="Humanst521EU-Normal" w:cs="Humanst521EU-Norm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62B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2BDB"/>
    <w:rPr>
      <w:rFonts w:ascii="Humanst521EU-Normal" w:eastAsia="Humanst521EU-Normal" w:hAnsi="Humanst521EU-Normal" w:cs="Humanst521EU-Norm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24292-DFF9-48FA-BA35-B56CF79C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2610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Dąbrowska-Mróz</dc:creator>
  <cp:lastModifiedBy>Alicja Majewska</cp:lastModifiedBy>
  <cp:revision>37</cp:revision>
  <cp:lastPrinted>2026-09-01T18:24:00Z</cp:lastPrinted>
  <dcterms:created xsi:type="dcterms:W3CDTF">2021-08-17T13:50:00Z</dcterms:created>
  <dcterms:modified xsi:type="dcterms:W3CDTF">2026-09-01T18:24:00Z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2017-08-24T00:00:00Z</vt:filetime>
  </property>
</Properties>
</file>