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5E25" w14:textId="77777777" w:rsidR="00806BB0" w:rsidRPr="001053A8" w:rsidRDefault="00806BB0">
      <w:pPr>
        <w:rPr>
          <w:sz w:val="2"/>
          <w:szCs w:val="2"/>
        </w:rPr>
      </w:pPr>
    </w:p>
    <w:p w14:paraId="3C6E4437" w14:textId="77777777" w:rsidR="00806BB0" w:rsidRPr="001053A8" w:rsidRDefault="00806BB0">
      <w:pPr>
        <w:rPr>
          <w:sz w:val="2"/>
          <w:szCs w:val="2"/>
        </w:rPr>
      </w:pPr>
    </w:p>
    <w:p w14:paraId="29ED1F3C" w14:textId="2B1D2217" w:rsidR="00806BB0" w:rsidRPr="001053A8" w:rsidRDefault="00806BB0" w:rsidP="007E3FF4">
      <w:pPr>
        <w:pStyle w:val="Tytu"/>
      </w:pPr>
      <w:r w:rsidRPr="001053A8">
        <w:t xml:space="preserve">Komunikat o zbiorczej rocznej ocenie wody basenowej na pływalni </w:t>
      </w:r>
      <w:r w:rsidR="001053A8">
        <w:br/>
      </w:r>
      <w:r w:rsidRPr="001053A8">
        <w:t>w Szkole Podstawowej nr 2 im. Tadeusza Kościuszki w Łęcznej,</w:t>
      </w:r>
      <w:r w:rsidRPr="001053A8">
        <w:br/>
        <w:t xml:space="preserve"> ul. Szkolna 53, 21-010 Łęczna</w:t>
      </w:r>
    </w:p>
    <w:p w14:paraId="42CE3E6D" w14:textId="08D3F8FF" w:rsidR="00806BB0" w:rsidRPr="001053A8" w:rsidRDefault="00806BB0" w:rsidP="00806BB0">
      <w:pPr>
        <w:pStyle w:val="Tytu"/>
      </w:pPr>
      <w:r w:rsidRPr="001053A8">
        <w:t>z dnia 31.01.2025r</w:t>
      </w:r>
      <w:r w:rsidRPr="001053A8">
        <w:t>.</w:t>
      </w:r>
    </w:p>
    <w:p w14:paraId="7824AAD6" w14:textId="77777777" w:rsidR="00806BB0" w:rsidRPr="001053A8" w:rsidRDefault="00806BB0" w:rsidP="00806BB0">
      <w:pPr>
        <w:pStyle w:val="Tytu"/>
      </w:pPr>
    </w:p>
    <w:p w14:paraId="6080E7BC" w14:textId="77777777" w:rsidR="00806BB0" w:rsidRPr="001053A8" w:rsidRDefault="00806BB0" w:rsidP="00806BB0">
      <w:pPr>
        <w:pStyle w:val="Tekstpodstawowy"/>
        <w:spacing w:line="276" w:lineRule="auto"/>
        <w:ind w:right="17" w:firstLine="705"/>
        <w:jc w:val="both"/>
        <w:rPr>
          <w:sz w:val="28"/>
          <w:szCs w:val="28"/>
        </w:rPr>
      </w:pPr>
      <w:r w:rsidRPr="001053A8">
        <w:rPr>
          <w:color w:val="38363A"/>
          <w:w w:val="105"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 i nr 2 do Rozporządzenia Ministra Zdrowia z dnia 9 listopada 2015 r. w sprawie wymagań jakim powinna odpowiadać woda na pływalniach Q. Dz. U</w:t>
      </w:r>
      <w:r w:rsidRPr="001053A8">
        <w:rPr>
          <w:color w:val="504F52"/>
          <w:w w:val="105"/>
          <w:sz w:val="28"/>
          <w:szCs w:val="28"/>
        </w:rPr>
        <w:t xml:space="preserve">. </w:t>
      </w:r>
      <w:r w:rsidRPr="001053A8">
        <w:rPr>
          <w:color w:val="38363A"/>
          <w:w w:val="105"/>
          <w:sz w:val="28"/>
          <w:szCs w:val="28"/>
        </w:rPr>
        <w:t>z 2022 r. poz. 1230).</w:t>
      </w:r>
    </w:p>
    <w:p w14:paraId="68CECC4F" w14:textId="77777777" w:rsidR="00806BB0" w:rsidRPr="001053A8" w:rsidRDefault="00806BB0" w:rsidP="00806BB0">
      <w:pPr>
        <w:pStyle w:val="Tytu"/>
        <w:rPr>
          <w:sz w:val="28"/>
          <w:szCs w:val="28"/>
        </w:rPr>
      </w:pPr>
    </w:p>
    <w:p w14:paraId="1AA1BD0B" w14:textId="77777777" w:rsidR="00806BB0" w:rsidRPr="001053A8" w:rsidRDefault="00806BB0" w:rsidP="00806BB0">
      <w:pPr>
        <w:pStyle w:val="Tekstpodstawowy"/>
        <w:ind w:left="727"/>
        <w:rPr>
          <w:sz w:val="28"/>
          <w:szCs w:val="28"/>
        </w:rPr>
      </w:pPr>
      <w:r w:rsidRPr="001053A8">
        <w:rPr>
          <w:color w:val="38363A"/>
          <w:w w:val="105"/>
          <w:sz w:val="28"/>
          <w:szCs w:val="28"/>
        </w:rPr>
        <w:t>W za</w:t>
      </w:r>
      <w:r w:rsidRPr="001053A8">
        <w:rPr>
          <w:color w:val="504F52"/>
          <w:w w:val="105"/>
          <w:sz w:val="28"/>
          <w:szCs w:val="28"/>
        </w:rPr>
        <w:t>ł</w:t>
      </w:r>
      <w:r w:rsidRPr="001053A8">
        <w:rPr>
          <w:color w:val="38363A"/>
          <w:w w:val="105"/>
          <w:sz w:val="28"/>
          <w:szCs w:val="28"/>
        </w:rPr>
        <w:t>ączniku zbiorcza roczna ocena jakości wody wg</w:t>
      </w:r>
      <w:r w:rsidRPr="001053A8">
        <w:rPr>
          <w:color w:val="38363A"/>
          <w:spacing w:val="66"/>
          <w:w w:val="105"/>
          <w:sz w:val="28"/>
          <w:szCs w:val="28"/>
        </w:rPr>
        <w:t xml:space="preserve"> </w:t>
      </w:r>
      <w:r w:rsidRPr="001053A8">
        <w:rPr>
          <w:color w:val="38363A"/>
          <w:w w:val="105"/>
          <w:sz w:val="28"/>
          <w:szCs w:val="28"/>
        </w:rPr>
        <w:t>Państwowego</w:t>
      </w:r>
    </w:p>
    <w:p w14:paraId="49DDFFED" w14:textId="77777777" w:rsidR="00806BB0" w:rsidRPr="001053A8" w:rsidRDefault="00806BB0" w:rsidP="00806BB0">
      <w:pPr>
        <w:pStyle w:val="Tekstpodstawowy"/>
        <w:spacing w:before="55"/>
        <w:rPr>
          <w:color w:val="38363A"/>
          <w:w w:val="105"/>
          <w:sz w:val="28"/>
          <w:szCs w:val="28"/>
        </w:rPr>
      </w:pPr>
      <w:r w:rsidRPr="001053A8">
        <w:rPr>
          <w:color w:val="38363A"/>
          <w:w w:val="105"/>
          <w:sz w:val="28"/>
          <w:szCs w:val="28"/>
        </w:rPr>
        <w:t>Powiatowego Inspektora Sanitarnego w Łęcznej.</w:t>
      </w:r>
    </w:p>
    <w:p w14:paraId="0A8D201A" w14:textId="77777777" w:rsidR="00806BB0" w:rsidRPr="001053A8" w:rsidRDefault="00806BB0" w:rsidP="00806BB0">
      <w:pPr>
        <w:pStyle w:val="Tytu"/>
      </w:pPr>
    </w:p>
    <w:p w14:paraId="4CE4C298" w14:textId="77777777" w:rsidR="00806BB0" w:rsidRPr="001053A8" w:rsidRDefault="00806BB0" w:rsidP="00806BB0">
      <w:pPr>
        <w:pStyle w:val="Tytu"/>
      </w:pPr>
    </w:p>
    <w:p w14:paraId="20A1F0AF" w14:textId="0C7CCEFB" w:rsidR="00806BB0" w:rsidRPr="001053A8" w:rsidRDefault="00806BB0" w:rsidP="00806BB0">
      <w:pPr>
        <w:rPr>
          <w:b/>
          <w:i/>
          <w:iCs/>
          <w:sz w:val="28"/>
          <w:szCs w:val="28"/>
        </w:rPr>
      </w:pPr>
      <w:r w:rsidRPr="001053A8">
        <w:rPr>
          <w:i/>
          <w:iCs/>
          <w:sz w:val="28"/>
          <w:szCs w:val="28"/>
        </w:rPr>
        <w:t xml:space="preserve">Dokument potwierdzony podpisem Dyrektora </w:t>
      </w:r>
      <w:r w:rsidR="001053A8" w:rsidRPr="001053A8">
        <w:rPr>
          <w:i/>
          <w:iCs/>
          <w:sz w:val="28"/>
          <w:szCs w:val="28"/>
        </w:rPr>
        <w:t>Szkoły</w:t>
      </w:r>
      <w:r w:rsidRPr="001053A8">
        <w:rPr>
          <w:i/>
          <w:iCs/>
          <w:sz w:val="28"/>
          <w:szCs w:val="28"/>
        </w:rPr>
        <w:t xml:space="preserve"> znajduje się w sekretariacie n aul. Szkolnej 53, Łęczna</w:t>
      </w:r>
    </w:p>
    <w:p w14:paraId="265DF31F" w14:textId="77777777" w:rsidR="00806BB0" w:rsidRPr="001053A8" w:rsidRDefault="00806BB0">
      <w:pPr>
        <w:rPr>
          <w:sz w:val="2"/>
          <w:szCs w:val="2"/>
        </w:rPr>
      </w:pPr>
    </w:p>
    <w:p w14:paraId="3F65DED9" w14:textId="77777777" w:rsidR="00806BB0" w:rsidRPr="001053A8" w:rsidRDefault="00806BB0">
      <w:pPr>
        <w:rPr>
          <w:sz w:val="2"/>
          <w:szCs w:val="2"/>
        </w:rPr>
      </w:pPr>
    </w:p>
    <w:p w14:paraId="545A4D73" w14:textId="77777777" w:rsidR="00806BB0" w:rsidRPr="001053A8" w:rsidRDefault="00806BB0">
      <w:pPr>
        <w:rPr>
          <w:sz w:val="2"/>
          <w:szCs w:val="2"/>
        </w:rPr>
      </w:pPr>
    </w:p>
    <w:p w14:paraId="454B90EF" w14:textId="77777777" w:rsidR="00806BB0" w:rsidRPr="001053A8" w:rsidRDefault="00806BB0">
      <w:pPr>
        <w:rPr>
          <w:sz w:val="2"/>
          <w:szCs w:val="2"/>
        </w:rPr>
      </w:pPr>
    </w:p>
    <w:p w14:paraId="541EFB2C" w14:textId="77777777" w:rsidR="00806BB0" w:rsidRPr="001053A8" w:rsidRDefault="00806BB0">
      <w:pPr>
        <w:rPr>
          <w:sz w:val="2"/>
          <w:szCs w:val="2"/>
        </w:rPr>
      </w:pPr>
    </w:p>
    <w:p w14:paraId="08A3E24A" w14:textId="77777777" w:rsidR="00806BB0" w:rsidRPr="001053A8" w:rsidRDefault="00806BB0">
      <w:pPr>
        <w:rPr>
          <w:sz w:val="2"/>
          <w:szCs w:val="2"/>
        </w:rPr>
      </w:pPr>
    </w:p>
    <w:p w14:paraId="5DCBBFE8" w14:textId="77777777" w:rsidR="00806BB0" w:rsidRPr="001053A8" w:rsidRDefault="00806BB0">
      <w:pPr>
        <w:rPr>
          <w:sz w:val="2"/>
          <w:szCs w:val="2"/>
        </w:rPr>
      </w:pPr>
    </w:p>
    <w:p w14:paraId="420471AE" w14:textId="1FDD62A0" w:rsidR="000D310F" w:rsidRDefault="00806BB0">
      <w:pPr>
        <w:rPr>
          <w:sz w:val="2"/>
          <w:szCs w:val="2"/>
        </w:rPr>
      </w:pPr>
      <w:r w:rsidRPr="001053A8">
        <w:rPr>
          <w:sz w:val="2"/>
          <w:szCs w:val="2"/>
        </w:rPr>
        <w:t>Do</w:t>
      </w:r>
    </w:p>
    <w:sectPr w:rsidR="000D310F">
      <w:type w:val="continuous"/>
      <w:pgSz w:w="11570" w:h="16490"/>
      <w:pgMar w:top="1560" w:right="11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0F"/>
    <w:rsid w:val="000D310F"/>
    <w:rsid w:val="001053A8"/>
    <w:rsid w:val="00806BB0"/>
    <w:rsid w:val="00A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22D5"/>
  <w15:docId w15:val="{250909E3-4138-4CB7-B490-D064F9A7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  <w:ind w:left="20"/>
    </w:pPr>
    <w:rPr>
      <w:sz w:val="27"/>
      <w:szCs w:val="27"/>
    </w:rPr>
  </w:style>
  <w:style w:type="paragraph" w:styleId="Tytu">
    <w:name w:val="Title"/>
    <w:basedOn w:val="Normalny"/>
    <w:uiPriority w:val="10"/>
    <w:qFormat/>
    <w:pPr>
      <w:spacing w:before="5"/>
      <w:ind w:left="19" w:right="17"/>
      <w:jc w:val="center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2025-02-03T19:12:00Z</dcterms:created>
  <dcterms:modified xsi:type="dcterms:W3CDTF">2025-02-03T19:27:00Z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2025-02-03T00:00:00Z</vt:filetime>
  </property>
</Properties>
</file>