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34D4" w14:textId="274E6D4A" w:rsidR="00345B1E" w:rsidRPr="00D845CD" w:rsidRDefault="00517DBF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edukacyjne</w:t>
      </w:r>
      <w:r w:rsidR="00345B1E" w:rsidRPr="00D845CD">
        <w:rPr>
          <w:rFonts w:ascii="Times New Roman" w:hAnsi="Times New Roman"/>
          <w:b/>
          <w:sz w:val="24"/>
          <w:szCs w:val="24"/>
        </w:rPr>
        <w:t xml:space="preserve"> z religii w klasie </w:t>
      </w:r>
      <w:r w:rsidR="003237CC" w:rsidRPr="00D845CD">
        <w:rPr>
          <w:rFonts w:ascii="Times New Roman" w:hAnsi="Times New Roman"/>
          <w:b/>
          <w:sz w:val="24"/>
          <w:szCs w:val="24"/>
        </w:rPr>
        <w:t>VI szkoły podstawowej</w:t>
      </w:r>
    </w:p>
    <w:p w14:paraId="377B62C9" w14:textId="483791B0" w:rsidR="00345B1E" w:rsidRPr="00D845CD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845CD">
        <w:rPr>
          <w:rFonts w:ascii="Times New Roman" w:hAnsi="Times New Roman"/>
          <w:b/>
          <w:sz w:val="24"/>
          <w:szCs w:val="24"/>
        </w:rPr>
        <w:t xml:space="preserve">Program: Komisja Wychowania KEP, </w:t>
      </w:r>
      <w:r w:rsidR="003237CC" w:rsidRPr="00D845CD">
        <w:rPr>
          <w:rFonts w:ascii="Times New Roman" w:hAnsi="Times New Roman"/>
          <w:b/>
          <w:i/>
          <w:iCs/>
          <w:sz w:val="24"/>
          <w:szCs w:val="24"/>
        </w:rPr>
        <w:t>Bóg kocha i zbawia człowieka</w:t>
      </w:r>
    </w:p>
    <w:p w14:paraId="13899496" w14:textId="77777777" w:rsidR="00345B1E" w:rsidRPr="00D845CD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845CD">
        <w:rPr>
          <w:rFonts w:ascii="Times New Roman" w:hAnsi="Times New Roman"/>
          <w:b/>
          <w:sz w:val="24"/>
          <w:szCs w:val="24"/>
        </w:rPr>
        <w:t>Podręcznik „</w:t>
      </w:r>
      <w:r w:rsidR="003237CC" w:rsidRPr="00D845CD">
        <w:rPr>
          <w:rFonts w:ascii="Times New Roman" w:hAnsi="Times New Roman"/>
          <w:b/>
          <w:sz w:val="24"/>
          <w:szCs w:val="24"/>
        </w:rPr>
        <w:t>Jezus Chrystus nas zbawia</w:t>
      </w:r>
      <w:r w:rsidRPr="00D845CD">
        <w:rPr>
          <w:rFonts w:ascii="Times New Roman" w:hAnsi="Times New Roman"/>
          <w:b/>
          <w:sz w:val="24"/>
          <w:szCs w:val="24"/>
        </w:rPr>
        <w:t>”</w:t>
      </w:r>
    </w:p>
    <w:p w14:paraId="2015F09F" w14:textId="77777777" w:rsidR="00345B1E" w:rsidRPr="00D845CD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4170" w:type="dxa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2549"/>
        <w:gridCol w:w="2979"/>
        <w:gridCol w:w="2835"/>
        <w:gridCol w:w="2410"/>
      </w:tblGrid>
      <w:tr w:rsidR="00D476AB" w:rsidRPr="00D845CD" w14:paraId="13FD593D" w14:textId="77777777" w:rsidTr="00D476AB">
        <w:trPr>
          <w:tblHeader/>
          <w:jc w:val="center"/>
        </w:trPr>
        <w:tc>
          <w:tcPr>
            <w:tcW w:w="1271" w:type="dxa"/>
          </w:tcPr>
          <w:p w14:paraId="04BCCB19" w14:textId="1CAD7AD3" w:rsidR="00D476AB" w:rsidRPr="00D845CD" w:rsidRDefault="00D476AB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Klasa VI</w:t>
            </w:r>
          </w:p>
        </w:tc>
        <w:tc>
          <w:tcPr>
            <w:tcW w:w="2126" w:type="dxa"/>
          </w:tcPr>
          <w:p w14:paraId="6FAF11CB" w14:textId="77777777" w:rsidR="00D476AB" w:rsidRPr="00D845CD" w:rsidRDefault="00D476AB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549" w:type="dxa"/>
          </w:tcPr>
          <w:p w14:paraId="2A4A7D87" w14:textId="77777777" w:rsidR="00D476AB" w:rsidRPr="00D845CD" w:rsidRDefault="00D476AB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979" w:type="dxa"/>
          </w:tcPr>
          <w:p w14:paraId="06BE635C" w14:textId="77777777" w:rsidR="00D476AB" w:rsidRPr="00D845CD" w:rsidRDefault="00D476AB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835" w:type="dxa"/>
          </w:tcPr>
          <w:p w14:paraId="50F6868E" w14:textId="77777777" w:rsidR="00D476AB" w:rsidRPr="00D845CD" w:rsidRDefault="00D476AB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410" w:type="dxa"/>
          </w:tcPr>
          <w:p w14:paraId="1C94D007" w14:textId="77777777" w:rsidR="00D476AB" w:rsidRPr="00D845CD" w:rsidRDefault="00D476AB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5CD">
              <w:rPr>
                <w:rFonts w:ascii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D476AB" w:rsidRPr="00D845CD" w14:paraId="2E3D9F03" w14:textId="77777777" w:rsidTr="00D476AB">
        <w:trPr>
          <w:jc w:val="center"/>
        </w:trPr>
        <w:tc>
          <w:tcPr>
            <w:tcW w:w="1271" w:type="dxa"/>
          </w:tcPr>
          <w:p w14:paraId="0E116F7E" w14:textId="77777777" w:rsidR="00D476AB" w:rsidRDefault="00D476AB" w:rsidP="00E918D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9B9911" w14:textId="77777777" w:rsidR="00D476AB" w:rsidRDefault="00D476AB" w:rsidP="00E918D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7265B4" w14:textId="77777777" w:rsidR="00D476AB" w:rsidRDefault="00D476AB" w:rsidP="00D476A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  <w:p w14:paraId="79553194" w14:textId="31B4619D" w:rsidR="00D476AB" w:rsidRPr="00D845CD" w:rsidRDefault="00D476AB" w:rsidP="00D476A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126" w:type="dxa"/>
          </w:tcPr>
          <w:p w14:paraId="5D3DB8B3" w14:textId="77777777" w:rsidR="00D476AB" w:rsidRPr="00D845CD" w:rsidRDefault="00D476A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3E39D98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okazywania szacunku drugiemu człowiekowi.</w:t>
            </w:r>
          </w:p>
          <w:p w14:paraId="6E219FA4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każdemu człowiekowi należy okazywać szacunek.</w:t>
            </w:r>
          </w:p>
          <w:p w14:paraId="1AF6451A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słowo Boże i sakramenty jako znaki obecności Boga we wspólnocie Kościoła.</w:t>
            </w:r>
          </w:p>
          <w:p w14:paraId="74C5A6EC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własne możliwości angażowania się w budowanie wspólnoty wiary.</w:t>
            </w:r>
          </w:p>
          <w:p w14:paraId="5DA19994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kiedy posiadane dary i talenty budują wspólnotę, a kiedy ją burzą.</w:t>
            </w:r>
          </w:p>
          <w:p w14:paraId="1B8DA7B2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jakie postawy powinien przejawiać chrześcijanin w szkole.</w:t>
            </w:r>
          </w:p>
          <w:p w14:paraId="246724D8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różnych form zaangażowania się w życie chrześcijańskie w szkole.</w:t>
            </w:r>
          </w:p>
          <w:p w14:paraId="36F6AEC3" w14:textId="77777777" w:rsidR="00D476AB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„patriotyzm” i „patriota”.</w:t>
            </w:r>
          </w:p>
          <w:p w14:paraId="309B30B4" w14:textId="77777777" w:rsidR="00403F66" w:rsidRPr="00D845CD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różne sposoby przemawiania Boga do człowieka.</w:t>
            </w:r>
          </w:p>
          <w:p w14:paraId="0723EAD8" w14:textId="77777777" w:rsidR="00403F66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przeciwstawienia się złu i cierpieniu.</w:t>
            </w:r>
          </w:p>
          <w:p w14:paraId="07F5155F" w14:textId="77777777" w:rsidR="00403F66" w:rsidRPr="00D845CD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Uzasadnia potrzebę odpowiedzialności za składane obietnice.</w:t>
            </w:r>
          </w:p>
          <w:p w14:paraId="60419A21" w14:textId="77777777" w:rsidR="00403F66" w:rsidRPr="00D845CD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perykopę ewangeliczną o narodzeniu Jezusa.</w:t>
            </w:r>
          </w:p>
          <w:p w14:paraId="4FC2BBCE" w14:textId="77777777" w:rsidR="00403F66" w:rsidRPr="00403F66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perykopę o znalezieniu Jezusa w świątyni.</w:t>
            </w:r>
          </w:p>
          <w:p w14:paraId="7CABA32D" w14:textId="77777777" w:rsidR="00403F66" w:rsidRPr="00D845CD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Jezus Chrystus jest postacią historyczną.</w:t>
            </w:r>
          </w:p>
          <w:p w14:paraId="5F9FF147" w14:textId="77777777" w:rsidR="00403F66" w:rsidRPr="00403F66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wydarzenia z życia Jezusa potwierdzające Jego boską moc.</w:t>
            </w:r>
            <w:r w:rsidRPr="00403F6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5F81B6B" w14:textId="77777777" w:rsidR="00403F66" w:rsidRPr="00D845CD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powołanie i jakie są rodzaje życiowego powołania.</w:t>
            </w:r>
          </w:p>
          <w:p w14:paraId="09BD0330" w14:textId="77777777" w:rsidR="00403F66" w:rsidRDefault="00403F66" w:rsidP="00403F66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czym jest cud.</w:t>
            </w:r>
          </w:p>
          <w:p w14:paraId="332FEBF4" w14:textId="77777777" w:rsidR="004A4831" w:rsidRPr="00BC1C07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kim są aniołowie.</w:t>
            </w:r>
          </w:p>
          <w:p w14:paraId="507BCD3A" w14:textId="77777777" w:rsidR="004A4831" w:rsidRPr="00BC1C07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Definiuje modlitwę różańcową.</w:t>
            </w:r>
          </w:p>
          <w:p w14:paraId="387CFEE4" w14:textId="77777777" w:rsidR="004A4831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części różańca świętego.</w:t>
            </w:r>
          </w:p>
          <w:p w14:paraId="33744087" w14:textId="77777777" w:rsidR="004A4831" w:rsidRPr="00BC1C07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niebo, piekło, czyściec, świętych obcowanie.</w:t>
            </w:r>
          </w:p>
          <w:p w14:paraId="0DDC5569" w14:textId="77777777" w:rsidR="004A4831" w:rsidRPr="00BC1C07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w jaki sposób człowiek wierzący może pomóc zmarłym będącym w czyśćcu.</w:t>
            </w:r>
          </w:p>
          <w:p w14:paraId="0F145694" w14:textId="77777777" w:rsidR="004A4831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Przedstawia sylwetkę Jana Chrzciciela jako proroka Adwentu.</w:t>
            </w:r>
          </w:p>
          <w:p w14:paraId="1A4A3367" w14:textId="77777777" w:rsidR="004A4831" w:rsidRPr="00BC1C07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 narodzeniu Jezusa Chrystusa.</w:t>
            </w:r>
          </w:p>
          <w:p w14:paraId="23FD2965" w14:textId="58C552DE" w:rsidR="004A4831" w:rsidRPr="00D845CD" w:rsidRDefault="004A4831" w:rsidP="004A4831">
            <w:pPr>
              <w:pStyle w:val="Akapitzlist"/>
              <w:ind w:left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229C0A3" w14:textId="77777777" w:rsidR="00D476AB" w:rsidRPr="00D845CD" w:rsidRDefault="00D476A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6D008DA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05F072A8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relacje pomiędzy wiarą a rozumem.</w:t>
            </w:r>
          </w:p>
          <w:p w14:paraId="746B5A3D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poglądy dotyczące istnienia Boga.</w:t>
            </w:r>
          </w:p>
          <w:p w14:paraId="5571D3BD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godności człowieka.</w:t>
            </w:r>
          </w:p>
          <w:p w14:paraId="0AD4E3FD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każdemu człowiekowi należy się szacunek.</w:t>
            </w:r>
          </w:p>
          <w:p w14:paraId="243B0AB9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rodzina jest miejscem wychowania i rozwoju relacji społecznych.</w:t>
            </w:r>
          </w:p>
          <w:p w14:paraId="79A649B5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dawania świadectwa bycia chrześcijaninem w środowisku, w którym przebywa.</w:t>
            </w:r>
          </w:p>
          <w:p w14:paraId="7B668F60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angażowania się w różne formy życia chrześcijańskiego w szkole.</w:t>
            </w:r>
          </w:p>
          <w:p w14:paraId="42011C88" w14:textId="77777777" w:rsidR="00D476AB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Pan Jezus należał do narodu żydowskiego, kochał swoją doczesną Ojczyznę, zachowywał tradycje i zwyczaje ojczyste.</w:t>
            </w:r>
          </w:p>
          <w:p w14:paraId="3FB071A0" w14:textId="77777777" w:rsidR="00056F93" w:rsidRPr="00D845CD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przeszkody uniemożliwiające usłyszenie Boga.</w:t>
            </w:r>
          </w:p>
          <w:p w14:paraId="6F03CB9B" w14:textId="77777777" w:rsidR="00056F93" w:rsidRPr="00D845CD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znaczenie Słowa Bożego w dziejach narodu wybranego.</w:t>
            </w:r>
          </w:p>
          <w:p w14:paraId="7FA6FA42" w14:textId="77777777" w:rsidR="00056F93" w:rsidRPr="00D845CD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troski o wiarę i ojczyznę we współczesnych realiach.</w:t>
            </w:r>
          </w:p>
          <w:p w14:paraId="43DBA70B" w14:textId="77777777" w:rsidR="00056F93" w:rsidRPr="00D845CD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Wyjaśnia, że Hiob był wzorem dla Żydów cierpiących niewinnie podczas niewoli babilońskiej.</w:t>
            </w:r>
          </w:p>
          <w:p w14:paraId="5CA42E95" w14:textId="77777777" w:rsidR="00056F93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właściwego zachowania chrześcijanina wobec zła i nieszczęść.</w:t>
            </w:r>
          </w:p>
          <w:p w14:paraId="219BDEF3" w14:textId="77777777" w:rsidR="00056F93" w:rsidRPr="00A76635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misji proroków.</w:t>
            </w:r>
          </w:p>
          <w:p w14:paraId="73C4DB6D" w14:textId="77777777" w:rsidR="00056F93" w:rsidRPr="00A76635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tytuły, które wskazują na bóstwo Jezusa.</w:t>
            </w:r>
          </w:p>
          <w:p w14:paraId="6222EBEB" w14:textId="77777777" w:rsidR="00056F93" w:rsidRPr="00D845CD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elementy liturgii ślubnej.</w:t>
            </w:r>
          </w:p>
          <w:p w14:paraId="70C17201" w14:textId="77777777" w:rsidR="00056F93" w:rsidRPr="00D845CD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możliwe sposoby doświadczenia Bożej obecności w swoim życiu.</w:t>
            </w:r>
          </w:p>
          <w:p w14:paraId="483F962F" w14:textId="77777777" w:rsidR="00056F93" w:rsidRPr="00D845CD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co to jest przypowieść.</w:t>
            </w:r>
          </w:p>
          <w:p w14:paraId="4A7172CC" w14:textId="77777777" w:rsidR="00056F93" w:rsidRPr="00D845CD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kto może czynić cuda.</w:t>
            </w:r>
          </w:p>
          <w:p w14:paraId="7D4DE142" w14:textId="77777777" w:rsidR="00056F93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słowo Boże w życiu chrześcijanina.</w:t>
            </w:r>
          </w:p>
          <w:p w14:paraId="2FC7A96C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 roli aniołów w historii zbawienia.</w:t>
            </w:r>
          </w:p>
          <w:p w14:paraId="19BB653C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uroczystości Wszystkich Świętych.</w:t>
            </w:r>
          </w:p>
          <w:p w14:paraId="45276FD6" w14:textId="77777777" w:rsidR="00056F93" w:rsidRDefault="00056F93" w:rsidP="00056F9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naśladowanie świętych.</w:t>
            </w:r>
          </w:p>
          <w:p w14:paraId="14FA31B2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Podaje różnicę między uroczystością Wszystkich Świętych a wspomnieniem Wszystkich Wiernych Zmarłych.</w:t>
            </w:r>
          </w:p>
          <w:p w14:paraId="5D51420B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Jan Chrzciciel nazywany jest prorokiem Adwentu.</w:t>
            </w:r>
          </w:p>
          <w:p w14:paraId="115F8BAC" w14:textId="77777777" w:rsidR="00056F93" w:rsidRDefault="00056F93" w:rsidP="00056F9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tradycje i charakterystyczne elementy liturgii Adwentu.</w:t>
            </w:r>
          </w:p>
          <w:p w14:paraId="28974200" w14:textId="1817DC34" w:rsidR="00056F93" w:rsidRPr="00D845CD" w:rsidRDefault="00056F93" w:rsidP="004F6BB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najważniejsze tradycje związane ze świętowaniem Bożego Narodzenia.</w:t>
            </w:r>
          </w:p>
        </w:tc>
        <w:tc>
          <w:tcPr>
            <w:tcW w:w="2979" w:type="dxa"/>
          </w:tcPr>
          <w:p w14:paraId="4DCBB1AC" w14:textId="77777777" w:rsidR="00D476AB" w:rsidRPr="00D845CD" w:rsidRDefault="00D476A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93FFD8A" w14:textId="52B15877" w:rsidR="00D476AB" w:rsidRPr="00326303" w:rsidRDefault="00D476AB" w:rsidP="0032630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66EE7A56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Poprawnie analizuje biblijny opis stworzenia człowieka.</w:t>
            </w:r>
          </w:p>
          <w:p w14:paraId="65D821F6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misji kapłańskiej, prorockiej i królewskiej.</w:t>
            </w:r>
          </w:p>
          <w:p w14:paraId="2F9BC9B6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modlitwa, głoszenie słowa Bożego oraz miłość Pana Boga i ludzi jest wypełnieniem potrójnej misji Jezusa.</w:t>
            </w:r>
          </w:p>
          <w:p w14:paraId="069621D0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które z sakramentów świętych czynią z jego rodziny domowy Kościół.</w:t>
            </w:r>
          </w:p>
          <w:p w14:paraId="489BE21B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 wartość praktyk religijnych w domowym Kościele.</w:t>
            </w:r>
          </w:p>
          <w:p w14:paraId="2B6533DF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przykłady postaw świadczących o byciu chrześcijaninem w środowisku szkolnym.</w:t>
            </w:r>
          </w:p>
          <w:p w14:paraId="0F112327" w14:textId="77777777" w:rsidR="00D476AB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mamy kochać Ojczyznę.</w:t>
            </w:r>
          </w:p>
          <w:p w14:paraId="1F7E3BFA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Charakteryzuje osobę (instytucję) proroka w Starym Testamencie oraz dokonuje podziału na proroków większych i mniejszych.</w:t>
            </w:r>
          </w:p>
          <w:p w14:paraId="48CFB11F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ogólnie sytuację w Izraelu przed narodzeniem Chrystusa.</w:t>
            </w:r>
          </w:p>
          <w:p w14:paraId="62CAE127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Omawia, na czym polega obecność Pana Boga w słowie Bożym, sakramentach, modlitwie.</w:t>
            </w:r>
          </w:p>
          <w:p w14:paraId="1C2C8EC7" w14:textId="77777777" w:rsidR="00702C59" w:rsidRPr="00326303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zło i grzech są zgubne dla człowieka.</w:t>
            </w:r>
          </w:p>
          <w:p w14:paraId="1D6855D1" w14:textId="77777777" w:rsidR="00702C59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Wskazuje, że Hiob jest uważany za prefigurację (figurę) Chrystusa.</w:t>
            </w:r>
          </w:p>
          <w:p w14:paraId="46B0E654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Uzasadnia, że obietnice mesjańskie służyły przygotowaniu ludu Bożego na przyjście Zbawiciela.</w:t>
            </w:r>
          </w:p>
          <w:p w14:paraId="0B80EF39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wybrane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dogmaty maryjne i omawia ich treść.</w:t>
            </w:r>
          </w:p>
          <w:p w14:paraId="6C6614DA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rolę Maryi w tajemnicy wcielenia.</w:t>
            </w:r>
          </w:p>
          <w:p w14:paraId="233AE369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Jezus istniał naprawdę.</w:t>
            </w:r>
          </w:p>
          <w:p w14:paraId="2533027F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przykłady dawania świadectwa wiary przez uczniów Jezusa i pierwszych chrześcijan.</w:t>
            </w:r>
          </w:p>
          <w:p w14:paraId="30F38353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Formułuje argumenty za bóstwem Jezusa.</w:t>
            </w:r>
          </w:p>
          <w:p w14:paraId="0901E20B" w14:textId="7777777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cel tworzenia przypowieści.</w:t>
            </w:r>
          </w:p>
          <w:p w14:paraId="28498023" w14:textId="77777777" w:rsidR="00702C59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cuda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6C584C6" w14:textId="77777777" w:rsidR="00702C59" w:rsidRDefault="00702C59" w:rsidP="00702C5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Redaguje życiorys swojego świętego patrona.</w:t>
            </w:r>
          </w:p>
          <w:p w14:paraId="0C652DB0" w14:textId="02837367" w:rsidR="00702C59" w:rsidRPr="00D845CD" w:rsidRDefault="00702C59" w:rsidP="00702C5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konieczność duchowego przeżywania uroczystości Bożego Narodzenia.</w:t>
            </w:r>
          </w:p>
        </w:tc>
        <w:tc>
          <w:tcPr>
            <w:tcW w:w="2835" w:type="dxa"/>
          </w:tcPr>
          <w:p w14:paraId="209671BC" w14:textId="77777777" w:rsidR="00D476AB" w:rsidRPr="00D845CD" w:rsidRDefault="00D476A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69606FF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04974C57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argumenty za brakiem sprzeczności między wiarą a wiedzą (naukami przyrodniczymi).</w:t>
            </w:r>
          </w:p>
          <w:p w14:paraId="3B586811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chrześcijańską koncepcję godności człowieka.</w:t>
            </w:r>
          </w:p>
          <w:p w14:paraId="499D326F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Wskazuje, że udział w liturgii Kościoła jest wyrazem realizacji potrójnej misji Jezusa.</w:t>
            </w:r>
          </w:p>
          <w:p w14:paraId="20BC1EBD" w14:textId="77777777" w:rsidR="00D476AB" w:rsidRPr="00D845CD" w:rsidRDefault="00D476AB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motywy modlitwy za Ojczyznę.</w:t>
            </w:r>
          </w:p>
          <w:p w14:paraId="0C2A5AB4" w14:textId="77777777" w:rsidR="00D476AB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Określa, jakie podjąć działania, aby rozwijać miłość do Ojczyzny.</w:t>
            </w:r>
          </w:p>
          <w:p w14:paraId="598D658D" w14:textId="77777777" w:rsidR="009E5047" w:rsidRDefault="009E5047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Poprawnie analizuje omawiane na zajęciach fragmenty biblijne.</w:t>
            </w:r>
          </w:p>
          <w:p w14:paraId="207DA911" w14:textId="77777777" w:rsidR="009E5047" w:rsidRPr="00D845CD" w:rsidRDefault="009E5047" w:rsidP="009E504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Omawia, czym jest bałwochwalstwo, i wyjaśnia, że jest ono aktualne.</w:t>
            </w:r>
          </w:p>
          <w:p w14:paraId="0FCBB8A9" w14:textId="77777777" w:rsidR="009E5047" w:rsidRPr="00D845CD" w:rsidRDefault="009E5047" w:rsidP="009E504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że przesłanie płynące z wydarzeń i słowa głoszone przez postaci Starego Testamentu są wciąż aktualne.</w:t>
            </w:r>
          </w:p>
          <w:p w14:paraId="7748755A" w14:textId="77777777" w:rsidR="009E5047" w:rsidRDefault="009E5047" w:rsidP="009E504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postawę chrześcijanina (stanowisko Kościoła) wobec cierpienia, zła i nieszczęść.</w:t>
            </w:r>
          </w:p>
          <w:p w14:paraId="31CB047E" w14:textId="77777777" w:rsidR="009E5047" w:rsidRPr="00D845CD" w:rsidRDefault="009E5047" w:rsidP="009E504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źródła chrześcijańskie i </w:t>
            </w:r>
            <w:proofErr w:type="spellStart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pozachrześcijańskie</w:t>
            </w:r>
            <w:proofErr w:type="spellEnd"/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temat historyczności Jezusa.</w:t>
            </w:r>
          </w:p>
          <w:p w14:paraId="3EF71B35" w14:textId="77777777" w:rsidR="009E5047" w:rsidRDefault="009E5047" w:rsidP="009E504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Planuje działania mające na celu wyrażenie wiary w Jezusa Chrystusa jako Zbawiciela.</w:t>
            </w:r>
          </w:p>
          <w:p w14:paraId="28DBA509" w14:textId="77777777" w:rsidR="009E5047" w:rsidRPr="00D845CD" w:rsidRDefault="009E5047" w:rsidP="009E504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różnicę między chrztem Janowym, chrztem Jezusa i sakramentem chrztu świętego.</w:t>
            </w:r>
          </w:p>
          <w:p w14:paraId="0D570983" w14:textId="77777777" w:rsidR="009E5047" w:rsidRPr="00D845CD" w:rsidRDefault="009E5047" w:rsidP="009E504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wymagania stawiane ochrzczonym.</w:t>
            </w:r>
          </w:p>
          <w:p w14:paraId="5ABF1F90" w14:textId="77777777" w:rsidR="00B748F8" w:rsidRPr="00D845CD" w:rsidRDefault="00B748F8" w:rsidP="00B748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różnicę między Chrystusem a osobami mającymi wpływ na dzieje ludzkości.</w:t>
            </w:r>
          </w:p>
          <w:p w14:paraId="264270BE" w14:textId="77777777" w:rsidR="00B748F8" w:rsidRPr="00D845CD" w:rsidRDefault="00B748F8" w:rsidP="00B748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 o wybranych cudach: uzdrowieniach, uciszeniu burzy i rozmnożeniu chleba jako znakach mesjańskich nadejścia królestwa Bożego i wyrazie miłości Jezusa do człowieka.</w:t>
            </w:r>
          </w:p>
          <w:p w14:paraId="5DEBF35A" w14:textId="77777777" w:rsidR="00B748F8" w:rsidRPr="00D845CD" w:rsidRDefault="00B748F8" w:rsidP="00B748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cuda obecne w życiu i historii Kościoła oraz w czasach obecnych.</w:t>
            </w:r>
          </w:p>
          <w:p w14:paraId="2D3C7FDB" w14:textId="77777777" w:rsidR="00B748F8" w:rsidRPr="00BC1C07" w:rsidRDefault="00B748F8" w:rsidP="00B748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różaniec jest streszczeniem Ewangelii.</w:t>
            </w:r>
          </w:p>
          <w:p w14:paraId="6BF3F5B9" w14:textId="547826EB" w:rsidR="009E5047" w:rsidRPr="00D845CD" w:rsidRDefault="009E5047" w:rsidP="003F2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26BBD6" w14:textId="77777777" w:rsidR="00D476AB" w:rsidRPr="00D845CD" w:rsidRDefault="00D476AB" w:rsidP="00E918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E00BD83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6D7309FA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7152AF48" w14:textId="77777777" w:rsidR="00D476AB" w:rsidRPr="00D845CD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0C1B59EA" w14:textId="77777777" w:rsidR="00D476AB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14:paraId="25065B24" w14:textId="36029709" w:rsidR="00D476AB" w:rsidRDefault="00D476A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Osiąga sukcesy w konkursach religijnych organizowanych na terenie szkoły i pozaszkolnych.</w:t>
            </w:r>
          </w:p>
          <w:p w14:paraId="7FC95195" w14:textId="1C68F9CE" w:rsidR="00D476AB" w:rsidRPr="00D845CD" w:rsidRDefault="00D476AB" w:rsidP="00D4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552A1F" w14:textId="77777777" w:rsidR="00D476AB" w:rsidRPr="00D845CD" w:rsidRDefault="00D476AB" w:rsidP="00E918D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6AB" w:rsidRPr="00D845CD" w14:paraId="38B658BD" w14:textId="77777777" w:rsidTr="00D476AB">
        <w:trPr>
          <w:jc w:val="center"/>
        </w:trPr>
        <w:tc>
          <w:tcPr>
            <w:tcW w:w="1271" w:type="dxa"/>
          </w:tcPr>
          <w:p w14:paraId="4598229C" w14:textId="77777777" w:rsidR="00B168BC" w:rsidRDefault="00B168BC" w:rsidP="00D476A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5883F0" w14:textId="77777777" w:rsidR="00B168BC" w:rsidRDefault="00B168BC" w:rsidP="00D476A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B3546D" w14:textId="78748D2A" w:rsidR="00D476AB" w:rsidRDefault="00D476AB" w:rsidP="00D476A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  <w:p w14:paraId="6DACC8B1" w14:textId="3768C286" w:rsidR="00D476AB" w:rsidRPr="00D845CD" w:rsidRDefault="00D476AB" w:rsidP="00D476AB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126" w:type="dxa"/>
          </w:tcPr>
          <w:p w14:paraId="372B719A" w14:textId="77777777" w:rsidR="00D476AB" w:rsidRPr="00D845CD" w:rsidRDefault="00D476AB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8B1EA61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że Kościół jest wspólnotą wierzących w drodze do Boga.</w:t>
            </w:r>
          </w:p>
          <w:p w14:paraId="527343A2" w14:textId="665D88C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</w:t>
            </w:r>
            <w:r w:rsidR="004A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siedem sakramentów świętych.</w:t>
            </w:r>
          </w:p>
          <w:p w14:paraId="61C804EC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co to jest sumienie.</w:t>
            </w:r>
          </w:p>
          <w:p w14:paraId="5171B503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konieczność oceny postępowania w świetle Dekalogu.</w:t>
            </w:r>
          </w:p>
          <w:p w14:paraId="50D6AE4E" w14:textId="77777777" w:rsidR="00D476AB" w:rsidRPr="00D845CD" w:rsidRDefault="00D476AB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Opowiada, w jaki sposób zawiera się sakrament małżeństwa.</w:t>
            </w:r>
          </w:p>
          <w:p w14:paraId="626CB9C6" w14:textId="77777777" w:rsidR="00D476AB" w:rsidRPr="00D845CD" w:rsidRDefault="00D476AB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 pojęcie „sakramentalia”.</w:t>
            </w:r>
          </w:p>
          <w:p w14:paraId="3E07E567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znaczenie pogrzebu kościelnego.</w:t>
            </w:r>
          </w:p>
          <w:p w14:paraId="4FF870AA" w14:textId="77777777" w:rsidR="004A4831" w:rsidRPr="00D845CD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są wyznania wiary.</w:t>
            </w:r>
          </w:p>
          <w:p w14:paraId="09071835" w14:textId="77777777" w:rsidR="004A4831" w:rsidRPr="00D845CD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wpływu chrześcijaństwa na dzieje ludzkości.</w:t>
            </w:r>
          </w:p>
          <w:p w14:paraId="703852B0" w14:textId="77777777" w:rsidR="004A4831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wybrane fakty z historii Kościoła.</w:t>
            </w:r>
          </w:p>
          <w:p w14:paraId="3BC914F0" w14:textId="77777777" w:rsidR="004A4831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Uzasadnia konieczność modlitwy o jedność chrześcijan.</w:t>
            </w:r>
          </w:p>
          <w:p w14:paraId="2C34FD5A" w14:textId="77777777" w:rsidR="004A4831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Opowiada o liturgii Wielkiego Postu i wymienia nabożeństwa wielkopostne oraz formy pokuty wielkopostnej.</w:t>
            </w:r>
          </w:p>
          <w:p w14:paraId="07E82816" w14:textId="77777777" w:rsidR="004A4831" w:rsidRPr="00BC1C07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Przedstawia wydarzenia męki, śmierci i zmartwychwstania Jezusa.</w:t>
            </w:r>
          </w:p>
          <w:p w14:paraId="705684EB" w14:textId="77777777" w:rsidR="004A4831" w:rsidRPr="00BC1C07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znaczenie miłosierdzia.</w:t>
            </w:r>
          </w:p>
          <w:p w14:paraId="42361CAA" w14:textId="77777777" w:rsidR="004A4831" w:rsidRPr="00BC1C07" w:rsidRDefault="004A4831" w:rsidP="004A4831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Wymienia najważniejsze wydarzenia z życia Maryi.</w:t>
            </w:r>
          </w:p>
          <w:p w14:paraId="001FCE67" w14:textId="77777777" w:rsidR="004A4831" w:rsidRPr="00D845CD" w:rsidRDefault="004A4831" w:rsidP="007E05DF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F3E075A" w14:textId="77777777" w:rsidR="00D476AB" w:rsidRPr="00D845CD" w:rsidRDefault="00D476AB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9AD01E7" w14:textId="77777777" w:rsidR="00D476AB" w:rsidRPr="00D845CD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2D2EECF6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Omawia Kościół jako Mistyczne Ciało Chrystusa i konsekwencje tej rzeczywistości Kościoła dla wierzących.</w:t>
            </w:r>
          </w:p>
          <w:p w14:paraId="0C426DE2" w14:textId="2D6A313F" w:rsidR="00D476AB" w:rsidRPr="00A76635" w:rsidRDefault="00D476AB" w:rsidP="00A7663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znak liturgiczny, wymienia najważniejsze znaki używane w liturgii Kościoła.</w:t>
            </w:r>
          </w:p>
          <w:p w14:paraId="6B7E24E1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sakramentów w życiu chrześcijanina.</w:t>
            </w:r>
          </w:p>
          <w:p w14:paraId="6159CB44" w14:textId="77777777" w:rsidR="00D476AB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i skutki chrztu św.</w:t>
            </w:r>
          </w:p>
          <w:p w14:paraId="4CD7CF89" w14:textId="77777777" w:rsidR="00D476AB" w:rsidRDefault="00D476AB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Mówi, jak brzmi formuła chrzcielna, co jest materią i kto może udzielać chrztu.</w:t>
            </w:r>
          </w:p>
          <w:p w14:paraId="06C38144" w14:textId="5A16E856" w:rsidR="00D476AB" w:rsidRPr="00A76635" w:rsidRDefault="00D476AB" w:rsidP="00A7663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istotę i skutki bierzmowania.</w:t>
            </w:r>
          </w:p>
          <w:p w14:paraId="7059B32C" w14:textId="79DA26D2" w:rsidR="00D476AB" w:rsidRPr="00A76635" w:rsidRDefault="00D476AB" w:rsidP="00A7663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tylko kapłani mogą odpuszczać grzechy.</w:t>
            </w:r>
            <w:r w:rsidRPr="00A766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C3BA4A8" w14:textId="77777777" w:rsidR="00D476AB" w:rsidRDefault="00D476AB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 konieczność prowadzenia systematycznej pracy nad sobą.</w:t>
            </w:r>
          </w:p>
          <w:p w14:paraId="57289CAB" w14:textId="77777777" w:rsidR="00D476AB" w:rsidRPr="00D845CD" w:rsidRDefault="00D476AB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na czym polega wartość sakramentu dla starszych, chorych i cierpiących.</w:t>
            </w:r>
          </w:p>
          <w:p w14:paraId="7B16741F" w14:textId="77777777" w:rsidR="00D476AB" w:rsidRDefault="00D476AB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używania podczas liturgii i w życiu codziennym wody święconej.</w:t>
            </w:r>
          </w:p>
          <w:p w14:paraId="2771BCBA" w14:textId="77777777" w:rsidR="00056F93" w:rsidRPr="00A76635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Podaje argumenty przemawiające za nieustannym działaniem Boga w dziejach świata i każdego człowieka.</w:t>
            </w:r>
          </w:p>
          <w:p w14:paraId="516201F6" w14:textId="77777777" w:rsidR="00056F93" w:rsidRDefault="00056F93" w:rsidP="00056F9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Wyjaśnia, jak jego zachowanie może wpływać na pokój we wspólnotach, w których żyje.</w:t>
            </w:r>
          </w:p>
          <w:p w14:paraId="37F224C4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rolę Jasnej Góry i obecności Matki Bożej w życiu narodu polskiego.</w:t>
            </w:r>
          </w:p>
          <w:p w14:paraId="5F794A58" w14:textId="77777777" w:rsidR="00056F93" w:rsidRDefault="00056F93" w:rsidP="00056F9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osobistej odpowiedzialności za ojczyznę.</w:t>
            </w:r>
          </w:p>
          <w:p w14:paraId="4B25F553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które wydarzenia Wielkiego Tygodnia świadczą o tym, że Jezus jest Panem i Królem.</w:t>
            </w:r>
          </w:p>
          <w:p w14:paraId="0A414573" w14:textId="77777777" w:rsidR="00056F93" w:rsidRDefault="00056F93" w:rsidP="00056F9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Zestawia wydarzenie Niedzieli Palmowej z tradycją przygotowania palm i uroczystą procesją.</w:t>
            </w:r>
          </w:p>
          <w:p w14:paraId="05120D85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zbawczy sens śmierci Jezusa.</w:t>
            </w:r>
          </w:p>
          <w:p w14:paraId="209D5866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Podaje, kiedy obchodzimy święto Miłosierdzia Bożego.</w:t>
            </w:r>
          </w:p>
          <w:p w14:paraId="4F54F38E" w14:textId="77777777" w:rsidR="00056F93" w:rsidRPr="00BC1C07" w:rsidRDefault="00056F93" w:rsidP="00056F9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Wskazuje na znaczenie zesłania Ducha Świętego w życiu Apostołów.</w:t>
            </w:r>
          </w:p>
          <w:p w14:paraId="2BEAFED3" w14:textId="77777777" w:rsidR="00056F93" w:rsidRPr="00F855D5" w:rsidRDefault="00056F93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13EA89C" w14:textId="77777777" w:rsidR="00D476AB" w:rsidRDefault="00D476AB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B315F6C" w14:textId="05839CFC" w:rsidR="00A76635" w:rsidRPr="00D845CD" w:rsidRDefault="00A76635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Opanował wiedzę i umiejętności wymagane na stopień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dostateczny.</w:t>
            </w:r>
          </w:p>
          <w:p w14:paraId="7F09B199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najważniejszych postaw ciała i gestów liturgicznych.</w:t>
            </w:r>
          </w:p>
          <w:p w14:paraId="31EF2761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owoce przyjmowania sakramentów.</w:t>
            </w:r>
          </w:p>
          <w:p w14:paraId="3F3C4503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Kościół chrzci małe dzieci.</w:t>
            </w:r>
          </w:p>
          <w:p w14:paraId="0630473B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skazuje na konieczność sakramentu chrztu do zbawienia.</w:t>
            </w:r>
          </w:p>
          <w:p w14:paraId="05294C53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dary Ducha Świętego.</w:t>
            </w:r>
          </w:p>
          <w:p w14:paraId="1C61ADDF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i wyjaśnia obrzędy bierzmowania.</w:t>
            </w:r>
          </w:p>
          <w:p w14:paraId="6A5813CF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Eucharystia jest centrum liturgii i życia chrześcijańskiego.</w:t>
            </w:r>
          </w:p>
          <w:p w14:paraId="4FFCD732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Charakteryzuje liturgię słowa.</w:t>
            </w:r>
          </w:p>
          <w:p w14:paraId="31D881B1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Charakteryzuje liturgię eucharystyczną.</w:t>
            </w:r>
          </w:p>
          <w:p w14:paraId="59F425B0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wyjaśnia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warunki sakramentu pokuty i pojednania.</w:t>
            </w:r>
          </w:p>
          <w:p w14:paraId="0656A83C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troski o życie w stanie łaski uświęcającej.</w:t>
            </w:r>
          </w:p>
          <w:p w14:paraId="4580AA5D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sposoby takiego formowania sumienia, aby było ono prawe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 prawdziwe.</w:t>
            </w:r>
          </w:p>
          <w:p w14:paraId="512C6298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liturgię sakramentu chorych.</w:t>
            </w:r>
          </w:p>
          <w:p w14:paraId="5DB51028" w14:textId="77777777" w:rsidR="00D476AB" w:rsidRPr="00D845CD" w:rsidRDefault="00D476AB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motywy przyjęcia sakramentu święceń.</w:t>
            </w:r>
          </w:p>
          <w:p w14:paraId="0639B436" w14:textId="77777777" w:rsidR="00D476AB" w:rsidRDefault="00D476AB" w:rsidP="007E05D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motywy przyjęcia sakramentu małżeństwa.</w:t>
            </w:r>
          </w:p>
          <w:p w14:paraId="6EC341BF" w14:textId="77777777" w:rsidR="00D476AB" w:rsidRDefault="00D476AB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tradycyjne błog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osławień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stwa związane z rokiem liturgicznym i kultem świętych.</w:t>
            </w:r>
          </w:p>
          <w:p w14:paraId="3B4BF07D" w14:textId="77777777" w:rsidR="00C2167F" w:rsidRPr="00D845CD" w:rsidRDefault="00C2167F" w:rsidP="00C2167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Wyjaśnia wpływ Mikołaja Kopernika na naukę renesansu oraz omawia sprawę Galileusza.</w:t>
            </w:r>
          </w:p>
          <w:p w14:paraId="6B55B091" w14:textId="77777777" w:rsidR="00C2167F" w:rsidRDefault="00C2167F" w:rsidP="00C2167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Wyjaśnia, na czym polega odpowiedzialność za ojczyznę.</w:t>
            </w:r>
          </w:p>
          <w:p w14:paraId="51639D9D" w14:textId="77777777" w:rsidR="00C2167F" w:rsidRDefault="00C2167F" w:rsidP="00C2167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Wymienia najw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ażniejsze skutki unii brzeskiej i omawia jej znaczenie.</w:t>
            </w:r>
          </w:p>
          <w:p w14:paraId="09298342" w14:textId="77777777" w:rsidR="00C2167F" w:rsidRPr="00BC1C07" w:rsidRDefault="00C2167F" w:rsidP="00C2167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Wielkiego Postu w życiu człowieka.</w:t>
            </w:r>
          </w:p>
          <w:p w14:paraId="189D3CFE" w14:textId="77777777" w:rsidR="00C2167F" w:rsidRPr="00BC1C07" w:rsidRDefault="00C2167F" w:rsidP="00C2167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Wyjaśnia, do czego wzywają słowa wypowiadane przez kapłana w Środę Popielcową w czasie posypywania głów popiołem.</w:t>
            </w:r>
          </w:p>
          <w:p w14:paraId="6339A7B7" w14:textId="77777777" w:rsidR="00C2167F" w:rsidRPr="00BC1C07" w:rsidRDefault="00C2167F" w:rsidP="00C2167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Tłumaczy, na czym polega różnica między postem ilościowym i jakościowym.</w:t>
            </w:r>
          </w:p>
          <w:p w14:paraId="35E40510" w14:textId="77777777" w:rsidR="00C2167F" w:rsidRDefault="00C2167F" w:rsidP="00C2167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Analizuje biblijny opis spotkania Jezusa Zmartwychwstałego z uczniami.</w:t>
            </w:r>
          </w:p>
          <w:p w14:paraId="794DDE09" w14:textId="77777777" w:rsidR="00C2167F" w:rsidRPr="00D845CD" w:rsidRDefault="00C2167F" w:rsidP="00C2167F">
            <w:pPr>
              <w:pStyle w:val="Akapitzlist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BE3D30" w14:textId="5010EAE0" w:rsidR="00D476AB" w:rsidRPr="00F855D5" w:rsidRDefault="00D476AB" w:rsidP="00326303">
            <w:pPr>
              <w:pStyle w:val="Akapitzlist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3E3D91" w14:textId="77777777" w:rsidR="00D476AB" w:rsidRPr="00D845CD" w:rsidRDefault="00D476AB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2CCC96E" w14:textId="77777777" w:rsidR="00D476AB" w:rsidRPr="00D845CD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25584E10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Włącza się w wielką wspólnotę Kościoła poprzez zaangażowanie w liturgię i udział w niej.</w:t>
            </w:r>
          </w:p>
          <w:p w14:paraId="686DDF6A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Określa związek między wybranym znakiem liturgicznym a działaniem łaski Bożej.</w:t>
            </w:r>
          </w:p>
          <w:p w14:paraId="3B4FE655" w14:textId="77777777" w:rsidR="00D476AB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Na podstawie Eucharystii wskazuje na niewidzialny wymiar widzialnych znaków liturgicznych.</w:t>
            </w:r>
          </w:p>
          <w:p w14:paraId="034422B3" w14:textId="77777777" w:rsidR="00D476AB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Interpretuje postawę odpowiedzialności za Kościół.</w:t>
            </w:r>
          </w:p>
          <w:p w14:paraId="67F3DC01" w14:textId="77777777" w:rsidR="00D476AB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że godność chrześcijanina wynika z chrztu św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14C0E4D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sakramentu bierzmowania dla życia chrześcijanina.</w:t>
            </w:r>
          </w:p>
          <w:p w14:paraId="3721014F" w14:textId="77777777" w:rsidR="00D476AB" w:rsidRDefault="00D476AB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Wyjaśnia, co jest materią, a co formą, i kto jest szafarzem Eucharystii. </w:t>
            </w:r>
          </w:p>
          <w:p w14:paraId="083C084C" w14:textId="77777777" w:rsidR="00D476AB" w:rsidRDefault="00D476AB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Eucharystia jest centrum liturgii i życia chrześcijańskiego.</w:t>
            </w:r>
          </w:p>
          <w:p w14:paraId="47AF1BE1" w14:textId="77777777" w:rsidR="00D476AB" w:rsidRPr="00D845CD" w:rsidRDefault="00D476AB" w:rsidP="00D845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formacji sumienia do zachowania Przymierza z Bogiem.</w:t>
            </w:r>
          </w:p>
          <w:p w14:paraId="23CD611B" w14:textId="77777777" w:rsidR="00D476AB" w:rsidRDefault="00D476AB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i skutki sakramentu namaszczenia chorych jako daru i pomocy w przeżywaniu cierpienia.</w:t>
            </w:r>
          </w:p>
          <w:p w14:paraId="1913158A" w14:textId="77777777" w:rsidR="00D476AB" w:rsidRPr="00D845CD" w:rsidRDefault="00D476AB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Interpretuje niektóre teksty biblijne mówiące o małżeństwie.</w:t>
            </w:r>
          </w:p>
          <w:p w14:paraId="0C2E029D" w14:textId="77777777" w:rsidR="00D476AB" w:rsidRPr="00D845CD" w:rsidRDefault="00D476AB" w:rsidP="00F855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 konieczność pielęgnowania postawy szacunku dla kolegów/ koleżanek jako przyszłych mężów/żon.</w:t>
            </w:r>
          </w:p>
          <w:p w14:paraId="2C045DF2" w14:textId="77777777" w:rsidR="00D476AB" w:rsidRDefault="00D476AB" w:rsidP="00D845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 antropologiczny wymiar sakramentaliów – koncentruje uwagę na ludziach, którzy </w:t>
            </w: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posługują się poświęconymi rzeczami lub działają w poświęconych miejscach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44DD848" w14:textId="77777777" w:rsidR="003E340E" w:rsidRPr="00D845CD" w:rsidRDefault="003E340E" w:rsidP="003E34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Rozróżnia poszczególne artykuły Składu Apostolskiego i Credo (mszalnego).</w:t>
            </w:r>
          </w:p>
          <w:p w14:paraId="696F40B5" w14:textId="77777777" w:rsidR="003E340E" w:rsidRDefault="003E340E" w:rsidP="003E34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Opisuje rolę Kościoła w sztuce odrodzenia.</w:t>
            </w:r>
          </w:p>
          <w:p w14:paraId="6C125803" w14:textId="77777777" w:rsidR="003E340E" w:rsidRDefault="003E340E" w:rsidP="003E34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Przedstawia rolę Kościoła w nauce i sztuce renesansu europejskiego.</w:t>
            </w:r>
          </w:p>
          <w:p w14:paraId="16C75963" w14:textId="77777777" w:rsidR="003E340E" w:rsidRDefault="003E340E" w:rsidP="003E34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Wskazuje najistotniejsze różnice pomiędzy protestantyzmem a Kościołem katolickim.</w:t>
            </w:r>
          </w:p>
          <w:p w14:paraId="02D64DE5" w14:textId="77777777" w:rsidR="003E340E" w:rsidRPr="00D845CD" w:rsidRDefault="003E340E" w:rsidP="003E34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Interpretuje teksty biblijne zachęcające do podjęcia pracy nad własnym rozwojem i ukazujące rolę autorytetów w kształtowanie postawy człowieka.</w:t>
            </w:r>
          </w:p>
          <w:p w14:paraId="72770BC0" w14:textId="77777777" w:rsidR="003E340E" w:rsidRPr="00D845CD" w:rsidRDefault="003E340E" w:rsidP="003E34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Tłumaczy, jak można zatroszczyć się o rozwój swojej osobowości.</w:t>
            </w:r>
          </w:p>
          <w:p w14:paraId="5C0AC27B" w14:textId="77777777" w:rsidR="003E340E" w:rsidRPr="00BC1C07" w:rsidRDefault="003E340E" w:rsidP="003E34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Opisuje, jak modlić się Koronką do Miłosierdzia Bożego.</w:t>
            </w:r>
          </w:p>
          <w:p w14:paraId="23D3D1A9" w14:textId="77777777" w:rsidR="003E340E" w:rsidRPr="00BC1C07" w:rsidRDefault="003E340E" w:rsidP="003E34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Opisuje poszczególne owoce Ducha Świętego.</w:t>
            </w:r>
          </w:p>
          <w:p w14:paraId="101F063B" w14:textId="77777777" w:rsidR="003E340E" w:rsidRDefault="003E340E" w:rsidP="003E34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przyjęcia sakramentu bierzmowania.</w:t>
            </w:r>
          </w:p>
          <w:p w14:paraId="113EC400" w14:textId="77777777" w:rsidR="003E340E" w:rsidRPr="00BC1C07" w:rsidRDefault="003E340E" w:rsidP="003E340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Tłumaczy, dlaczego Maryja została wzięta z ciałem i duszą do nieba.</w:t>
            </w:r>
          </w:p>
          <w:p w14:paraId="5C26EC58" w14:textId="2FF2012D" w:rsidR="003E340E" w:rsidRPr="00D845CD" w:rsidRDefault="003E340E" w:rsidP="003E34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związek między wniebowstąpie</w:t>
            </w:r>
            <w:r w:rsidRPr="00BC1C07">
              <w:rPr>
                <w:rFonts w:ascii="Times New Roman" w:eastAsia="Calibri" w:hAnsi="Times New Roman" w:cs="Times New Roman"/>
                <w:sz w:val="20"/>
                <w:szCs w:val="20"/>
              </w:rPr>
              <w:t>niem Jezusa Chrystusa i wniebowzięciem Najświętszej Maryi Panny.</w:t>
            </w:r>
          </w:p>
        </w:tc>
        <w:tc>
          <w:tcPr>
            <w:tcW w:w="2410" w:type="dxa"/>
          </w:tcPr>
          <w:p w14:paraId="5C45C55B" w14:textId="77777777" w:rsidR="00D476AB" w:rsidRPr="00D845CD" w:rsidRDefault="00D476AB" w:rsidP="007E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BB128A5" w14:textId="77777777" w:rsidR="00D476AB" w:rsidRPr="00D845CD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5671340E" w14:textId="77777777" w:rsidR="00D476AB" w:rsidRPr="00D845CD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4FE6EF80" w14:textId="77777777" w:rsidR="00D476AB" w:rsidRPr="00D845CD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697EE959" w14:textId="77777777" w:rsidR="00D476AB" w:rsidRDefault="00D476AB" w:rsidP="007E05DF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CD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14:paraId="57C7DA5E" w14:textId="77777777" w:rsidR="00D476AB" w:rsidRDefault="00D476AB" w:rsidP="00D476A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Osiąga sukcesy w konkursach religijnych organizowanych na terenie szkoły i pozaszkolnych.</w:t>
            </w:r>
          </w:p>
          <w:p w14:paraId="6333DD90" w14:textId="77777777" w:rsidR="00D476AB" w:rsidRPr="00D845CD" w:rsidRDefault="00D476AB" w:rsidP="00D4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CAF218" w14:textId="77777777" w:rsidR="00D476AB" w:rsidRPr="00D845CD" w:rsidRDefault="00D476AB" w:rsidP="007E05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3385056" w14:textId="77777777" w:rsidR="003237CC" w:rsidRPr="00D845CD" w:rsidRDefault="003237CC" w:rsidP="00E14120">
      <w:pPr>
        <w:pStyle w:val="Bezodstpw"/>
        <w:rPr>
          <w:rFonts w:ascii="Times New Roman" w:hAnsi="Times New Roman"/>
          <w:b/>
          <w:sz w:val="20"/>
          <w:szCs w:val="20"/>
        </w:rPr>
      </w:pPr>
    </w:p>
    <w:sectPr w:rsidR="003237CC" w:rsidRPr="00D845CD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24B5" w14:textId="77777777" w:rsidR="008301EB" w:rsidRDefault="008301EB" w:rsidP="005274BC">
      <w:pPr>
        <w:spacing w:after="0" w:line="240" w:lineRule="auto"/>
      </w:pPr>
      <w:r>
        <w:separator/>
      </w:r>
    </w:p>
  </w:endnote>
  <w:endnote w:type="continuationSeparator" w:id="0">
    <w:p w14:paraId="23260123" w14:textId="77777777" w:rsidR="008301EB" w:rsidRDefault="008301EB" w:rsidP="005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4DEA" w14:textId="77777777" w:rsidR="008301EB" w:rsidRDefault="008301EB" w:rsidP="005274BC">
      <w:pPr>
        <w:spacing w:after="0" w:line="240" w:lineRule="auto"/>
      </w:pPr>
      <w:r>
        <w:separator/>
      </w:r>
    </w:p>
  </w:footnote>
  <w:footnote w:type="continuationSeparator" w:id="0">
    <w:p w14:paraId="34C21963" w14:textId="77777777" w:rsidR="008301EB" w:rsidRDefault="008301EB" w:rsidP="005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3F"/>
    <w:multiLevelType w:val="hybridMultilevel"/>
    <w:tmpl w:val="9DC8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717"/>
    <w:multiLevelType w:val="hybridMultilevel"/>
    <w:tmpl w:val="764E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0004"/>
    <w:multiLevelType w:val="hybridMultilevel"/>
    <w:tmpl w:val="DEA6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57E2"/>
    <w:multiLevelType w:val="hybridMultilevel"/>
    <w:tmpl w:val="6342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C5C14"/>
    <w:multiLevelType w:val="hybridMultilevel"/>
    <w:tmpl w:val="509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435A"/>
    <w:multiLevelType w:val="hybridMultilevel"/>
    <w:tmpl w:val="24ECEE04"/>
    <w:lvl w:ilvl="0" w:tplc="0FC2CD9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6160"/>
    <w:multiLevelType w:val="hybridMultilevel"/>
    <w:tmpl w:val="BD8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A03"/>
    <w:multiLevelType w:val="hybridMultilevel"/>
    <w:tmpl w:val="1C9AC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A92"/>
    <w:multiLevelType w:val="hybridMultilevel"/>
    <w:tmpl w:val="7E88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FBA"/>
    <w:multiLevelType w:val="hybridMultilevel"/>
    <w:tmpl w:val="E2BE45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0A0A"/>
    <w:multiLevelType w:val="hybridMultilevel"/>
    <w:tmpl w:val="949CC9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6603"/>
    <w:multiLevelType w:val="hybridMultilevel"/>
    <w:tmpl w:val="A0F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4606"/>
    <w:multiLevelType w:val="hybridMultilevel"/>
    <w:tmpl w:val="AC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40D4F"/>
    <w:multiLevelType w:val="multilevel"/>
    <w:tmpl w:val="90A825FE"/>
    <w:lvl w:ilvl="0">
      <w:start w:val="1"/>
      <w:numFmt w:val="bullet"/>
      <w:lvlText w:val="●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CB32DB"/>
    <w:multiLevelType w:val="hybridMultilevel"/>
    <w:tmpl w:val="686C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F01EA"/>
    <w:multiLevelType w:val="hybridMultilevel"/>
    <w:tmpl w:val="40F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30579"/>
    <w:multiLevelType w:val="hybridMultilevel"/>
    <w:tmpl w:val="468A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355CE"/>
    <w:multiLevelType w:val="hybridMultilevel"/>
    <w:tmpl w:val="2BD8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D0CB2"/>
    <w:multiLevelType w:val="hybridMultilevel"/>
    <w:tmpl w:val="429851F8"/>
    <w:lvl w:ilvl="0" w:tplc="82F43DA4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9" w15:restartNumberingAfterBreak="0">
    <w:nsid w:val="63964E8A"/>
    <w:multiLevelType w:val="hybridMultilevel"/>
    <w:tmpl w:val="782E1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A2AB1"/>
    <w:multiLevelType w:val="hybridMultilevel"/>
    <w:tmpl w:val="69C6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25F62"/>
    <w:multiLevelType w:val="hybridMultilevel"/>
    <w:tmpl w:val="17E04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92EC6"/>
    <w:multiLevelType w:val="hybridMultilevel"/>
    <w:tmpl w:val="560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B3DE8"/>
    <w:multiLevelType w:val="hybridMultilevel"/>
    <w:tmpl w:val="5002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E4978"/>
    <w:multiLevelType w:val="hybridMultilevel"/>
    <w:tmpl w:val="8EF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74224">
    <w:abstractNumId w:val="14"/>
  </w:num>
  <w:num w:numId="2" w16cid:durableId="1246842897">
    <w:abstractNumId w:val="28"/>
  </w:num>
  <w:num w:numId="3" w16cid:durableId="1283226887">
    <w:abstractNumId w:val="4"/>
  </w:num>
  <w:num w:numId="4" w16cid:durableId="222640028">
    <w:abstractNumId w:val="16"/>
  </w:num>
  <w:num w:numId="5" w16cid:durableId="1322739079">
    <w:abstractNumId w:val="13"/>
  </w:num>
  <w:num w:numId="6" w16cid:durableId="1401371389">
    <w:abstractNumId w:val="31"/>
  </w:num>
  <w:num w:numId="7" w16cid:durableId="1690176690">
    <w:abstractNumId w:val="17"/>
  </w:num>
  <w:num w:numId="8" w16cid:durableId="563444264">
    <w:abstractNumId w:val="3"/>
  </w:num>
  <w:num w:numId="9" w16cid:durableId="355811037">
    <w:abstractNumId w:val="23"/>
  </w:num>
  <w:num w:numId="10" w16cid:durableId="370426710">
    <w:abstractNumId w:val="20"/>
  </w:num>
  <w:num w:numId="11" w16cid:durableId="632716236">
    <w:abstractNumId w:val="10"/>
  </w:num>
  <w:num w:numId="12" w16cid:durableId="947658062">
    <w:abstractNumId w:val="5"/>
  </w:num>
  <w:num w:numId="13" w16cid:durableId="2135637961">
    <w:abstractNumId w:val="2"/>
  </w:num>
  <w:num w:numId="14" w16cid:durableId="283851185">
    <w:abstractNumId w:val="8"/>
  </w:num>
  <w:num w:numId="15" w16cid:durableId="357433501">
    <w:abstractNumId w:val="6"/>
  </w:num>
  <w:num w:numId="16" w16cid:durableId="1997104253">
    <w:abstractNumId w:val="27"/>
  </w:num>
  <w:num w:numId="17" w16cid:durableId="2097558905">
    <w:abstractNumId w:val="32"/>
  </w:num>
  <w:num w:numId="18" w16cid:durableId="1382635523">
    <w:abstractNumId w:val="15"/>
  </w:num>
  <w:num w:numId="19" w16cid:durableId="1818106889">
    <w:abstractNumId w:val="30"/>
  </w:num>
  <w:num w:numId="20" w16cid:durableId="1131292653">
    <w:abstractNumId w:val="19"/>
  </w:num>
  <w:num w:numId="21" w16cid:durableId="280232259">
    <w:abstractNumId w:val="0"/>
  </w:num>
  <w:num w:numId="22" w16cid:durableId="150757384">
    <w:abstractNumId w:val="7"/>
  </w:num>
  <w:num w:numId="23" w16cid:durableId="412556869">
    <w:abstractNumId w:val="25"/>
  </w:num>
  <w:num w:numId="24" w16cid:durableId="1962565659">
    <w:abstractNumId w:val="12"/>
  </w:num>
  <w:num w:numId="25" w16cid:durableId="1065223388">
    <w:abstractNumId w:val="18"/>
  </w:num>
  <w:num w:numId="26" w16cid:durableId="1461190789">
    <w:abstractNumId w:val="35"/>
  </w:num>
  <w:num w:numId="27" w16cid:durableId="209466707">
    <w:abstractNumId w:val="9"/>
  </w:num>
  <w:num w:numId="28" w16cid:durableId="2039620551">
    <w:abstractNumId w:val="11"/>
  </w:num>
  <w:num w:numId="29" w16cid:durableId="1698584369">
    <w:abstractNumId w:val="34"/>
  </w:num>
  <w:num w:numId="30" w16cid:durableId="76363024">
    <w:abstractNumId w:val="22"/>
  </w:num>
  <w:num w:numId="31" w16cid:durableId="983895838">
    <w:abstractNumId w:val="24"/>
  </w:num>
  <w:num w:numId="32" w16cid:durableId="2049185211">
    <w:abstractNumId w:val="29"/>
  </w:num>
  <w:num w:numId="33" w16cid:durableId="1262487917">
    <w:abstractNumId w:val="1"/>
  </w:num>
  <w:num w:numId="34" w16cid:durableId="781847230">
    <w:abstractNumId w:val="33"/>
  </w:num>
  <w:num w:numId="35" w16cid:durableId="789008731">
    <w:abstractNumId w:val="26"/>
  </w:num>
  <w:num w:numId="36" w16cid:durableId="18480165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E"/>
    <w:rsid w:val="00046679"/>
    <w:rsid w:val="00056F93"/>
    <w:rsid w:val="00114E27"/>
    <w:rsid w:val="001D3D04"/>
    <w:rsid w:val="001D7108"/>
    <w:rsid w:val="00230031"/>
    <w:rsid w:val="002331E2"/>
    <w:rsid w:val="002430A6"/>
    <w:rsid w:val="002A5B87"/>
    <w:rsid w:val="002E77AF"/>
    <w:rsid w:val="003237CC"/>
    <w:rsid w:val="00326303"/>
    <w:rsid w:val="00345B1E"/>
    <w:rsid w:val="003D27CD"/>
    <w:rsid w:val="003E340E"/>
    <w:rsid w:val="003F219C"/>
    <w:rsid w:val="003F4297"/>
    <w:rsid w:val="00403F66"/>
    <w:rsid w:val="00445004"/>
    <w:rsid w:val="00467FA4"/>
    <w:rsid w:val="00486EEA"/>
    <w:rsid w:val="00487CDA"/>
    <w:rsid w:val="004A4831"/>
    <w:rsid w:val="004F6BBE"/>
    <w:rsid w:val="00517DBF"/>
    <w:rsid w:val="00526FEC"/>
    <w:rsid w:val="005274BC"/>
    <w:rsid w:val="00547F31"/>
    <w:rsid w:val="0063342F"/>
    <w:rsid w:val="0064555D"/>
    <w:rsid w:val="0068530B"/>
    <w:rsid w:val="00695B2F"/>
    <w:rsid w:val="00702C59"/>
    <w:rsid w:val="007140E6"/>
    <w:rsid w:val="0073794E"/>
    <w:rsid w:val="00750CAD"/>
    <w:rsid w:val="00751D6B"/>
    <w:rsid w:val="007D2DBC"/>
    <w:rsid w:val="007F1AE9"/>
    <w:rsid w:val="008301EB"/>
    <w:rsid w:val="00833513"/>
    <w:rsid w:val="008F5765"/>
    <w:rsid w:val="009077E6"/>
    <w:rsid w:val="009267CE"/>
    <w:rsid w:val="009850C4"/>
    <w:rsid w:val="00996943"/>
    <w:rsid w:val="009B4451"/>
    <w:rsid w:val="009E5047"/>
    <w:rsid w:val="00A71D20"/>
    <w:rsid w:val="00A76635"/>
    <w:rsid w:val="00AA50CE"/>
    <w:rsid w:val="00B05F0D"/>
    <w:rsid w:val="00B168BC"/>
    <w:rsid w:val="00B4158B"/>
    <w:rsid w:val="00B748F8"/>
    <w:rsid w:val="00BC1C07"/>
    <w:rsid w:val="00BF6D81"/>
    <w:rsid w:val="00C2167F"/>
    <w:rsid w:val="00CD5417"/>
    <w:rsid w:val="00D068D7"/>
    <w:rsid w:val="00D236F0"/>
    <w:rsid w:val="00D462BD"/>
    <w:rsid w:val="00D476AB"/>
    <w:rsid w:val="00D845CD"/>
    <w:rsid w:val="00DF2582"/>
    <w:rsid w:val="00E14120"/>
    <w:rsid w:val="00E63C44"/>
    <w:rsid w:val="00E918DD"/>
    <w:rsid w:val="00E93D0C"/>
    <w:rsid w:val="00ED192B"/>
    <w:rsid w:val="00F7299F"/>
    <w:rsid w:val="00F855D5"/>
    <w:rsid w:val="00FB6F8C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C80B"/>
  <w15:chartTrackingRefBased/>
  <w15:docId w15:val="{DC5378E5-4D41-4719-849C-38F3A9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Kamil X</cp:lastModifiedBy>
  <cp:revision>36</cp:revision>
  <dcterms:created xsi:type="dcterms:W3CDTF">2022-08-25T10:16:00Z</dcterms:created>
  <dcterms:modified xsi:type="dcterms:W3CDTF">2024-08-29T17:12:00Z</dcterms:modified>
</cp:coreProperties>
</file>