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FF5CC" w14:textId="77777777" w:rsidR="001D1FA6" w:rsidRDefault="001D1FA6" w:rsidP="001D1FA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FA6">
        <w:rPr>
          <w:rFonts w:ascii="Times New Roman" w:hAnsi="Times New Roman" w:cs="Times New Roman"/>
          <w:sz w:val="20"/>
          <w:szCs w:val="20"/>
        </w:rPr>
        <w:t>Załącznik do Zarządzenia</w:t>
      </w:r>
      <w:r w:rsidR="00CD77F4">
        <w:rPr>
          <w:rFonts w:ascii="Times New Roman" w:hAnsi="Times New Roman" w:cs="Times New Roman"/>
          <w:sz w:val="20"/>
          <w:szCs w:val="20"/>
        </w:rPr>
        <w:t xml:space="preserve"> nr 44</w:t>
      </w:r>
      <w:r w:rsidRPr="001D1FA6">
        <w:rPr>
          <w:rFonts w:ascii="Times New Roman" w:hAnsi="Times New Roman" w:cs="Times New Roman"/>
          <w:sz w:val="20"/>
          <w:szCs w:val="20"/>
        </w:rPr>
        <w:t>-2023-2024</w:t>
      </w:r>
      <w:r w:rsidRPr="001D1FA6">
        <w:rPr>
          <w:rFonts w:ascii="Times New Roman" w:hAnsi="Times New Roman" w:cs="Times New Roman"/>
          <w:sz w:val="20"/>
          <w:szCs w:val="20"/>
        </w:rPr>
        <w:br/>
        <w:t>Dyrektora Szkoły Podstawowej nr 2</w:t>
      </w:r>
      <w:r w:rsidR="00CD77F4">
        <w:rPr>
          <w:rFonts w:ascii="Times New Roman" w:hAnsi="Times New Roman" w:cs="Times New Roman"/>
          <w:sz w:val="20"/>
          <w:szCs w:val="20"/>
        </w:rPr>
        <w:br/>
      </w:r>
      <w:r w:rsidRPr="001D1FA6">
        <w:rPr>
          <w:rFonts w:ascii="Times New Roman" w:hAnsi="Times New Roman" w:cs="Times New Roman"/>
          <w:sz w:val="20"/>
          <w:szCs w:val="20"/>
        </w:rPr>
        <w:t xml:space="preserve"> im. Tadeusza Kościuszki w Łęcznej</w:t>
      </w:r>
      <w:r w:rsidRPr="001D1FA6">
        <w:rPr>
          <w:rFonts w:ascii="Times New Roman" w:hAnsi="Times New Roman" w:cs="Times New Roman"/>
          <w:sz w:val="20"/>
          <w:szCs w:val="20"/>
        </w:rPr>
        <w:br/>
        <w:t>z dnia 15 maja 2024</w:t>
      </w:r>
      <w:r w:rsidR="00CD77F4">
        <w:rPr>
          <w:rFonts w:ascii="Times New Roman" w:hAnsi="Times New Roman" w:cs="Times New Roman"/>
          <w:sz w:val="20"/>
          <w:szCs w:val="20"/>
        </w:rPr>
        <w:t xml:space="preserve"> </w:t>
      </w:r>
      <w:r w:rsidRPr="001D1FA6">
        <w:rPr>
          <w:rFonts w:ascii="Times New Roman" w:hAnsi="Times New Roman" w:cs="Times New Roman"/>
          <w:sz w:val="20"/>
          <w:szCs w:val="20"/>
        </w:rPr>
        <w:t>r.</w:t>
      </w:r>
    </w:p>
    <w:p w14:paraId="2689870F" w14:textId="77777777" w:rsidR="009F7E9D" w:rsidRPr="001D1FA6" w:rsidRDefault="009F7E9D" w:rsidP="001D1FA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E57FD5" w14:textId="77777777" w:rsidR="00634F6E" w:rsidRPr="00841385" w:rsidRDefault="00C23E6D" w:rsidP="00841385">
      <w:pPr>
        <w:pStyle w:val="Nagwek1"/>
        <w:jc w:val="center"/>
        <w:rPr>
          <w:rFonts w:ascii="Times New Roman" w:eastAsia="Times New Roman" w:hAnsi="Times New Roman" w:cs="Times New Roman"/>
          <w:color w:val="auto"/>
          <w:lang w:eastAsia="pl-PL"/>
        </w:rPr>
      </w:pPr>
      <w:r w:rsidRPr="00841385">
        <w:rPr>
          <w:rFonts w:ascii="Times New Roman" w:eastAsia="Times New Roman" w:hAnsi="Times New Roman" w:cs="Times New Roman"/>
          <w:color w:val="auto"/>
          <w:lang w:eastAsia="pl-PL"/>
        </w:rPr>
        <w:t xml:space="preserve">Regulamin </w:t>
      </w:r>
      <w:r w:rsidR="00634F6E" w:rsidRPr="00841385">
        <w:rPr>
          <w:rFonts w:ascii="Times New Roman" w:eastAsia="Times New Roman" w:hAnsi="Times New Roman" w:cs="Times New Roman"/>
          <w:color w:val="auto"/>
          <w:lang w:eastAsia="pl-PL"/>
        </w:rPr>
        <w:t xml:space="preserve">dyżuru wakacyjnego </w:t>
      </w:r>
      <w:r w:rsidR="001A2BD1" w:rsidRPr="00841385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Pr="00841385">
        <w:rPr>
          <w:rFonts w:ascii="Times New Roman" w:eastAsia="Times New Roman" w:hAnsi="Times New Roman" w:cs="Times New Roman"/>
          <w:color w:val="auto"/>
          <w:lang w:eastAsia="pl-PL"/>
        </w:rPr>
        <w:t xml:space="preserve">oddziałów przedszkolnych </w:t>
      </w:r>
      <w:r w:rsidR="00D355B2" w:rsidRPr="00841385">
        <w:rPr>
          <w:rFonts w:ascii="Times New Roman" w:eastAsia="Times New Roman" w:hAnsi="Times New Roman" w:cs="Times New Roman"/>
          <w:color w:val="auto"/>
          <w:lang w:eastAsia="pl-PL"/>
        </w:rPr>
        <w:t>w szkołach podstawowych, dla których organem prowadzącym jest Gmina Łęczna</w:t>
      </w:r>
    </w:p>
    <w:p w14:paraId="271A671F" w14:textId="77777777" w:rsidR="00841385" w:rsidRDefault="00841385" w:rsidP="001D1F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1D65D770" w14:textId="7E51E711" w:rsidR="00F40888" w:rsidRPr="001D1FA6" w:rsidRDefault="00F40888" w:rsidP="001D1F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Podstawa prawna:</w:t>
      </w:r>
    </w:p>
    <w:p w14:paraId="67069AFC" w14:textId="57BE248D" w:rsidR="00242F04" w:rsidRPr="001D1FA6" w:rsidRDefault="00F40888" w:rsidP="0040102E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Ustawa Prawo oświatowe z dnia 14 grudnia 2016 r. (Dz. U z 2023 r. poz. 900</w:t>
      </w:r>
      <w:r w:rsidR="001D1FA6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 w:rsidR="002A7446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 </w:t>
      </w:r>
      <w:proofErr w:type="spellStart"/>
      <w:r w:rsidR="002A7446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późn</w:t>
      </w:r>
      <w:proofErr w:type="spellEnd"/>
      <w:r w:rsidR="002A7446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zm.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)</w:t>
      </w:r>
    </w:p>
    <w:p w14:paraId="03749157" w14:textId="2E29EBCC" w:rsidR="002F375A" w:rsidRPr="001D1FA6" w:rsidRDefault="00F40888" w:rsidP="0040102E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Rozporządzenie Ministra Edukacji Narodowej z 28.02.2019 r. w sprawie szczegółowej organizacji publicznych szkół i publicznych przedszkoli </w:t>
      </w:r>
      <w:r w:rsid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(</w:t>
      </w:r>
      <w:r w:rsidR="0040102E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tj.</w:t>
      </w:r>
      <w:r w:rsidR="002A7446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</w:t>
      </w:r>
      <w:r w:rsidR="00634F6E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U. </w:t>
      </w:r>
      <w:r w:rsidR="002A7446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 2023 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r. poz. </w:t>
      </w:r>
      <w:r w:rsidR="002A7446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2736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)</w:t>
      </w:r>
    </w:p>
    <w:p w14:paraId="29F85747" w14:textId="1947ACFB" w:rsidR="004745BD" w:rsidRPr="001D1FA6" w:rsidRDefault="004745BD" w:rsidP="0040102E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 w:rsidR="00126E2E" w:rsidRPr="001D1FA6">
        <w:rPr>
          <w:rFonts w:ascii="Times New Roman" w:eastAsia="Times New Roman" w:hAnsi="Times New Roman" w:cs="Times New Roman"/>
          <w:sz w:val="24"/>
          <w:szCs w:val="24"/>
          <w:lang w:eastAsia="pl-PL"/>
        </w:rPr>
        <w:t>66/2023</w:t>
      </w:r>
      <w:r w:rsidRPr="001D1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</w:t>
      </w:r>
      <w:r w:rsidR="00126E2E" w:rsidRPr="001D1FA6">
        <w:rPr>
          <w:rFonts w:ascii="Times New Roman" w:eastAsia="Times New Roman" w:hAnsi="Times New Roman" w:cs="Times New Roman"/>
          <w:sz w:val="24"/>
          <w:szCs w:val="24"/>
          <w:lang w:eastAsia="pl-PL"/>
        </w:rPr>
        <w:t>Łęcznej</w:t>
      </w:r>
      <w:r w:rsidRPr="001D1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D1FA6" w:rsidRPr="001D1FA6">
        <w:rPr>
          <w:rFonts w:ascii="Times New Roman" w:eastAsia="Times New Roman" w:hAnsi="Times New Roman" w:cs="Times New Roman"/>
          <w:sz w:val="24"/>
          <w:szCs w:val="24"/>
          <w:lang w:eastAsia="pl-PL"/>
        </w:rPr>
        <w:t>25 maja 2023</w:t>
      </w:r>
      <w:r w:rsidRPr="001D1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 sprawie </w:t>
      </w:r>
      <w:r w:rsidR="001D1FA6" w:rsidRPr="001D1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arkusza organizacji roku szkolnego 2023/2024 w Szkole </w:t>
      </w:r>
      <w:r w:rsidR="004010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1FA6" w:rsidRPr="001D1FA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nr 2 im. Tadeusza Kościuszki w Łęcznej</w:t>
      </w:r>
    </w:p>
    <w:p w14:paraId="2EC61245" w14:textId="77777777" w:rsidR="009F7E9D" w:rsidRDefault="009F7E9D" w:rsidP="009F7E9D">
      <w:pPr>
        <w:pStyle w:val="Bezodstpw"/>
        <w:rPr>
          <w:lang w:eastAsia="pl-PL"/>
        </w:rPr>
      </w:pPr>
    </w:p>
    <w:p w14:paraId="3738F9C3" w14:textId="1156173C" w:rsidR="00F40888" w:rsidRPr="001D1FA6" w:rsidRDefault="00F40888" w:rsidP="001D1F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 1</w:t>
      </w:r>
    </w:p>
    <w:p w14:paraId="1FD285CF" w14:textId="77777777" w:rsidR="00B91CAA" w:rsidRPr="00CD77F4" w:rsidRDefault="00C23E6D" w:rsidP="004010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Oddziały przedszkol</w:t>
      </w:r>
      <w:r w:rsidR="00DE5AB1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</w:t>
      </w:r>
      <w:r w:rsidR="00290D40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 w Szkole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Podstawowych nr 2 i </w:t>
      </w:r>
      <w:r w:rsidR="00290D40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Szkole Podstawowej 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nr 4</w:t>
      </w:r>
      <w:r w:rsidR="001D1FA6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F40888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</w:t>
      </w:r>
      <w:r w:rsidR="002F375A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Łęcznej</w:t>
      </w:r>
      <w:r w:rsidR="001D1FA6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F40888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(</w:t>
      </w:r>
      <w:r w:rsidR="00634F6E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zwane </w:t>
      </w:r>
      <w:r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dalej: „Szkołami</w:t>
      </w:r>
      <w:r w:rsidR="00F40888"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”) funkcjonują przez cały rok kalendarzowy, z przerwą wakacyjną umożliwiającą:</w:t>
      </w:r>
    </w:p>
    <w:p w14:paraId="6A64131D" w14:textId="77777777" w:rsidR="002F375A" w:rsidRPr="00CD77F4" w:rsidRDefault="00CD77F4" w:rsidP="0040102E">
      <w:pPr>
        <w:pStyle w:val="Akapitzlist"/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1) </w:t>
      </w:r>
      <w:r w:rsidR="00F40888"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wykorzystanie przez nauczycieli urlopu wypoczynkowego, którego wymiar</w:t>
      </w:r>
      <w:r w:rsidR="001D1FA6"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F40888"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określa  Ustawa z dnia 26 stycznia 1982 r. Karta Nauczyciela (Dz.U z 2023 r. poz. 984</w:t>
      </w:r>
      <w:r w:rsidR="001D1FA6"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E837DE"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 </w:t>
      </w:r>
      <w:proofErr w:type="spellStart"/>
      <w:r w:rsidR="00E837DE"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późn</w:t>
      </w:r>
      <w:proofErr w:type="spellEnd"/>
      <w:r w:rsidR="00E837DE"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zm.</w:t>
      </w:r>
      <w:r w:rsidR="00F40888"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),</w:t>
      </w:r>
    </w:p>
    <w:p w14:paraId="1C3E333A" w14:textId="77777777" w:rsidR="00242F04" w:rsidRPr="00CD77F4" w:rsidRDefault="00F40888" w:rsidP="0040102E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przeprowadzenie prac remontowych.</w:t>
      </w:r>
    </w:p>
    <w:p w14:paraId="193FFCEF" w14:textId="77777777" w:rsidR="00B560AF" w:rsidRPr="001D1FA6" w:rsidRDefault="00B560AF" w:rsidP="004010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="00242F04"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każdej z placówek organizowany jest dyżur wakacyjny</w:t>
      </w:r>
      <w:r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wg </w:t>
      </w:r>
      <w:r w:rsidR="00AF6043"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harmonogramu ustalonego przez </w:t>
      </w:r>
      <w:r w:rsidR="00C23E6D" w:rsidRPr="00CD77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organ</w:t>
      </w:r>
      <w:r w:rsidR="00C23E6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prowadzący</w:t>
      </w:r>
      <w:r w:rsidR="00AF6043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w porozumieniu z </w:t>
      </w:r>
      <w:r w:rsidR="00C23E6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Dyrektorem</w:t>
      </w:r>
      <w:r w:rsidR="00AF6043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</w:p>
    <w:p w14:paraId="429EF517" w14:textId="77777777" w:rsidR="009F7E9D" w:rsidRDefault="009F7E9D" w:rsidP="009F7E9D">
      <w:pPr>
        <w:pStyle w:val="Bezodstpw"/>
        <w:rPr>
          <w:lang w:eastAsia="pl-PL"/>
        </w:rPr>
      </w:pPr>
    </w:p>
    <w:p w14:paraId="46D70D87" w14:textId="7FB7A0C0" w:rsidR="00F40888" w:rsidRPr="001D1FA6" w:rsidRDefault="00F40888" w:rsidP="001D1F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 2</w:t>
      </w:r>
    </w:p>
    <w:p w14:paraId="432ED06E" w14:textId="77777777" w:rsidR="0082148E" w:rsidRPr="001D1FA6" w:rsidRDefault="0049766E" w:rsidP="004010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 dyżur wakacyjny organizowany przez </w:t>
      </w:r>
      <w:r w:rsidR="00C23E6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Szkołę 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mogą zapisać się tylko dzieci </w:t>
      </w:r>
      <w:r w:rsidR="00D355B2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już 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uczęszczające do </w:t>
      </w:r>
      <w:r w:rsidR="00C23E6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oddziałów przedszkolnych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dla których organem prowadzącym jest Gmina  Łęczna.</w:t>
      </w:r>
    </w:p>
    <w:p w14:paraId="75FEE460" w14:textId="4CED298C" w:rsidR="009D7E5F" w:rsidRPr="001D1FA6" w:rsidRDefault="00F40888" w:rsidP="004010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Ilość miejsc na dyżur</w:t>
      </w:r>
      <w:r w:rsidR="0058425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jest ograniczona, 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określ</w:t>
      </w:r>
      <w:r w:rsidR="0058425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ona </w:t>
      </w:r>
      <w:r w:rsidR="00290D40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przez dyrektora </w:t>
      </w:r>
      <w:r w:rsidR="0082148E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placówki</w:t>
      </w:r>
      <w:r w:rsid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82148E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odrębnie,</w:t>
      </w:r>
      <w:r w:rsidR="0058425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porozumieniu z organem prowadzącym, uwzględniając </w:t>
      </w:r>
      <w:r w:rsidR="00C23E6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realne możliwości organizacyjne szkoły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  <w:bookmarkStart w:id="0" w:name="_Hlk149551326"/>
      <w:r w:rsidR="009D7E5F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 tak:</w:t>
      </w:r>
    </w:p>
    <w:p w14:paraId="4E8C1D9A" w14:textId="77777777" w:rsidR="009D7E5F" w:rsidRPr="001D1FA6" w:rsidRDefault="009D7E5F" w:rsidP="0040102E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w </w:t>
      </w:r>
      <w:r w:rsidR="00C23E6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Szkole Podstawowej Nr 2</w:t>
      </w:r>
      <w:bookmarkEnd w:id="0"/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wynosi maksymalnie 125 miejsc; </w:t>
      </w:r>
    </w:p>
    <w:p w14:paraId="705877FB" w14:textId="77777777" w:rsidR="00C23E6D" w:rsidRPr="001D1FA6" w:rsidRDefault="00C23E6D" w:rsidP="0040102E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Szkole Podstawowej Nr 4 wynosi maksymalnie 125 miejsc; </w:t>
      </w:r>
    </w:p>
    <w:p w14:paraId="0CFFCCA0" w14:textId="77777777" w:rsidR="009D7E5F" w:rsidRPr="001D1FA6" w:rsidRDefault="009D7E5F" w:rsidP="004010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Liczba dzieci w oddziale nie może przekraczać 25 dzieci</w:t>
      </w:r>
      <w:r w:rsidR="00A43D12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</w:p>
    <w:p w14:paraId="4C59D417" w14:textId="77777777" w:rsidR="00F40888" w:rsidRPr="001D1FA6" w:rsidRDefault="00F40888" w:rsidP="004010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 dyżuru mogą korzystać tylko te dzieci, które uczęszczały do </w:t>
      </w:r>
      <w:r w:rsidR="00C23E6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oddziałów przedszkolnych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roku szkolnym poprzedzającym dyżur wakacyjny</w:t>
      </w:r>
      <w:r w:rsidR="0058425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</w:p>
    <w:p w14:paraId="40C4C1A9" w14:textId="77777777" w:rsidR="009F7E9D" w:rsidRDefault="009F7E9D" w:rsidP="009F7E9D">
      <w:pPr>
        <w:pStyle w:val="Bezodstpw"/>
        <w:rPr>
          <w:lang w:eastAsia="pl-PL"/>
        </w:rPr>
      </w:pPr>
    </w:p>
    <w:p w14:paraId="2D2A5883" w14:textId="2936A997" w:rsidR="00F40888" w:rsidRPr="001D1FA6" w:rsidRDefault="00F40888" w:rsidP="001D1F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3</w:t>
      </w:r>
    </w:p>
    <w:p w14:paraId="4C92717B" w14:textId="77777777" w:rsidR="0082148E" w:rsidRPr="001D1FA6" w:rsidRDefault="00EA588D" w:rsidP="0040102E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Szkoła dyżurująca organizuje opiekę </w:t>
      </w:r>
      <w:r w:rsidR="00DE5AB1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dla </w:t>
      </w:r>
      <w:r w:rsidR="00F40888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dzieci</w:t>
      </w:r>
      <w:r w:rsidR="00DE5AB1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 oddziałów przedszkolnych z</w:t>
      </w:r>
      <w:r w:rsidR="004F45BE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</w:t>
      </w:r>
      <w:r w:rsidR="00DE5AB1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Szkoły Podstawowej nr 2 i Szkoły Podstawowej nr 4.</w:t>
      </w:r>
    </w:p>
    <w:p w14:paraId="291857FF" w14:textId="77777777" w:rsidR="0082148E" w:rsidRPr="001D1FA6" w:rsidRDefault="0049766E" w:rsidP="0040102E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hAnsi="Times New Roman" w:cs="Times New Roman"/>
          <w:sz w:val="24"/>
          <w:szCs w:val="24"/>
        </w:rPr>
        <w:t xml:space="preserve">Zapisy na dyżur wakacyjny </w:t>
      </w:r>
      <w:r w:rsidR="00EC76A9" w:rsidRPr="001D1FA6">
        <w:rPr>
          <w:rFonts w:ascii="Times New Roman" w:hAnsi="Times New Roman" w:cs="Times New Roman"/>
          <w:sz w:val="24"/>
          <w:szCs w:val="24"/>
        </w:rPr>
        <w:t xml:space="preserve">w </w:t>
      </w:r>
      <w:r w:rsidR="00EA588D" w:rsidRPr="001D1FA6">
        <w:rPr>
          <w:rFonts w:ascii="Times New Roman" w:hAnsi="Times New Roman" w:cs="Times New Roman"/>
          <w:sz w:val="24"/>
          <w:szCs w:val="24"/>
        </w:rPr>
        <w:t>szkołach</w:t>
      </w:r>
      <w:r w:rsidRPr="001D1FA6">
        <w:rPr>
          <w:rFonts w:ascii="Times New Roman" w:hAnsi="Times New Roman" w:cs="Times New Roman"/>
          <w:sz w:val="24"/>
          <w:szCs w:val="24"/>
        </w:rPr>
        <w:t xml:space="preserve"> dokonywane są w </w:t>
      </w:r>
      <w:r w:rsidR="0082148E" w:rsidRPr="001D1FA6">
        <w:rPr>
          <w:rFonts w:ascii="Times New Roman" w:hAnsi="Times New Roman" w:cs="Times New Roman"/>
          <w:sz w:val="24"/>
          <w:szCs w:val="24"/>
        </w:rPr>
        <w:t xml:space="preserve">jednym terminie uzgodnionym przez </w:t>
      </w:r>
      <w:r w:rsidR="00E74521" w:rsidRPr="001D1FA6">
        <w:rPr>
          <w:rFonts w:ascii="Times New Roman" w:hAnsi="Times New Roman" w:cs="Times New Roman"/>
          <w:sz w:val="24"/>
          <w:szCs w:val="24"/>
        </w:rPr>
        <w:t>D</w:t>
      </w:r>
      <w:r w:rsidR="0082148E" w:rsidRPr="001D1FA6">
        <w:rPr>
          <w:rFonts w:ascii="Times New Roman" w:hAnsi="Times New Roman" w:cs="Times New Roman"/>
          <w:sz w:val="24"/>
          <w:szCs w:val="24"/>
        </w:rPr>
        <w:t xml:space="preserve">yrektorów, w porozumieniu z organem prowadzącym. </w:t>
      </w:r>
    </w:p>
    <w:p w14:paraId="25F4A316" w14:textId="77777777" w:rsidR="0082148E" w:rsidRPr="001D1FA6" w:rsidRDefault="00061236" w:rsidP="0040102E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Opłatę za wyżywienie</w:t>
      </w:r>
      <w:r w:rsidR="0049766E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 pobyt </w:t>
      </w:r>
      <w:r w:rsidR="0049766E" w:rsidRPr="001D1FA6">
        <w:rPr>
          <w:rFonts w:ascii="Times New Roman" w:hAnsi="Times New Roman" w:cs="Times New Roman"/>
          <w:sz w:val="24"/>
          <w:szCs w:val="24"/>
        </w:rPr>
        <w:t xml:space="preserve">w </w:t>
      </w:r>
      <w:r w:rsidR="00EA588D" w:rsidRPr="001D1FA6">
        <w:rPr>
          <w:rFonts w:ascii="Times New Roman" w:hAnsi="Times New Roman" w:cs="Times New Roman"/>
          <w:sz w:val="24"/>
          <w:szCs w:val="24"/>
        </w:rPr>
        <w:t>oddziale przedszkolnym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należy wnieść </w:t>
      </w:r>
      <w:r w:rsidR="00EC76A9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całości 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</w:t>
      </w:r>
      <w:r w:rsidR="00B319CE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rzed rozpoczęciem dyżuru</w:t>
      </w:r>
      <w:r w:rsidR="00EC76A9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  <w:r w:rsidR="00160947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każdej placówce</w:t>
      </w:r>
      <w:r w:rsidR="00EC76A9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do której zapisano dziecko, 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 rachunek wskazany przez </w:t>
      </w:r>
      <w:r w:rsidR="00E74521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referenta</w:t>
      </w:r>
      <w:r w:rsidR="00EC76A9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D355B2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Opłaty nie podlegają rozliczeniu i zwrotowi po zakończonym dyżurze.</w:t>
      </w:r>
    </w:p>
    <w:p w14:paraId="3521477A" w14:textId="77777777" w:rsidR="00021E21" w:rsidRPr="001D1FA6" w:rsidRDefault="00021E21" w:rsidP="0040102E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hAnsi="Times New Roman" w:cs="Times New Roman"/>
          <w:sz w:val="24"/>
          <w:szCs w:val="24"/>
        </w:rPr>
        <w:t xml:space="preserve">Nieuiszczenie </w:t>
      </w:r>
      <w:r w:rsidR="00627E9B" w:rsidRPr="001D1FA6">
        <w:rPr>
          <w:rFonts w:ascii="Times New Roman" w:hAnsi="Times New Roman" w:cs="Times New Roman"/>
          <w:sz w:val="24"/>
          <w:szCs w:val="24"/>
        </w:rPr>
        <w:t>opłaty za wyżywienie i pobyt dziecka w ustalonym terminie będzie traktowane jako rezygnacja z miejsca w dyżurującej placówce.</w:t>
      </w:r>
    </w:p>
    <w:p w14:paraId="58BFEDE8" w14:textId="77777777" w:rsidR="00021E21" w:rsidRPr="001D1FA6" w:rsidRDefault="002F375A" w:rsidP="0040102E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Przyjęcie na dyżur wakacyjny dziecka, które zostało zgłoszone po upływie wyznaczonego terminu jest uzależnione od decyzji </w:t>
      </w:r>
      <w:r w:rsidR="00021E21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</w:t>
      </w:r>
      <w:r w:rsidR="00EA588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yrektora szkoły dyżurującej</w:t>
      </w:r>
      <w:r w:rsidR="00A465BC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 możliwości organizacyjnych placówki.</w:t>
      </w:r>
    </w:p>
    <w:p w14:paraId="5616CE46" w14:textId="77777777" w:rsidR="00160947" w:rsidRPr="001D1FA6" w:rsidRDefault="00021E21" w:rsidP="0040102E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momencie zapisania dziecka na dyżur do innej placówki </w:t>
      </w:r>
      <w:r w:rsidR="00160947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należy zgłosić do Dyrektora</w:t>
      </w:r>
      <w:r w:rsidR="00EA588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szkoły</w:t>
      </w:r>
      <w:r w:rsidR="00160947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:</w:t>
      </w:r>
    </w:p>
    <w:p w14:paraId="43F429F9" w14:textId="303B9E87" w:rsidR="00160947" w:rsidRPr="0040102E" w:rsidRDefault="0040102E" w:rsidP="0040102E">
      <w:pPr>
        <w:pStyle w:val="Akapitzlist"/>
        <w:numPr>
          <w:ilvl w:val="0"/>
          <w:numId w:val="42"/>
        </w:numPr>
        <w:shd w:val="clear" w:color="auto" w:fill="FFFFFF"/>
        <w:tabs>
          <w:tab w:val="clear" w:pos="720"/>
        </w:tabs>
        <w:spacing w:after="0" w:line="360" w:lineRule="auto"/>
        <w:ind w:left="851" w:hanging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</w:t>
      </w:r>
      <w:r w:rsidR="00021E21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zieci</w:t>
      </w:r>
      <w:r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160947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posiadają</w:t>
      </w:r>
      <w:r w:rsidR="00021E21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ce</w:t>
      </w:r>
      <w:r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="00160947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rzeczenie o potrzebie kształcenia specjalnego</w:t>
      </w:r>
      <w:r w:rsidR="00A465BC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;</w:t>
      </w:r>
    </w:p>
    <w:p w14:paraId="08FB076F" w14:textId="77777777" w:rsidR="00160947" w:rsidRPr="0040102E" w:rsidRDefault="00AF6043" w:rsidP="001C7FBB">
      <w:pPr>
        <w:pStyle w:val="Akapitzlist"/>
        <w:numPr>
          <w:ilvl w:val="0"/>
          <w:numId w:val="42"/>
        </w:numPr>
        <w:shd w:val="clear" w:color="auto" w:fill="FFFFFF"/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</w:t>
      </w:r>
      <w:r w:rsidR="00021E21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zieci wymagające stosowania specjalnej diety </w:t>
      </w:r>
      <w:r w:rsidR="00A57A3C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</w:t>
      </w:r>
      <w:r w:rsidR="00160947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zaświadczenie od lekarza</w:t>
      </w:r>
      <w:r w:rsidR="00A465BC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;</w:t>
      </w:r>
    </w:p>
    <w:p w14:paraId="2158D5DD" w14:textId="77777777" w:rsidR="00021E21" w:rsidRPr="0040102E" w:rsidRDefault="00AF6043" w:rsidP="0040102E">
      <w:pPr>
        <w:pStyle w:val="Akapitzlist"/>
        <w:numPr>
          <w:ilvl w:val="0"/>
          <w:numId w:val="42"/>
        </w:numPr>
        <w:shd w:val="clear" w:color="auto" w:fill="FFFFFF"/>
        <w:tabs>
          <w:tab w:val="clear" w:pos="720"/>
        </w:tabs>
        <w:spacing w:after="0" w:line="360" w:lineRule="auto"/>
        <w:ind w:left="851" w:hanging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</w:t>
      </w:r>
      <w:r w:rsidR="00021E21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zieci </w:t>
      </w:r>
      <w:r w:rsidR="00160947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przewlekle chore</w:t>
      </w:r>
      <w:r w:rsidR="00021E21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 w tym alergie</w:t>
      </w:r>
      <w:r w:rsidR="008D1D8E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- </w:t>
      </w:r>
      <w:r w:rsidR="00A465BC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zaświadczenie od lekarza;</w:t>
      </w:r>
    </w:p>
    <w:p w14:paraId="68113D06" w14:textId="100153EA" w:rsidR="00021E21" w:rsidRPr="0040102E" w:rsidRDefault="00AF6043" w:rsidP="001C7FBB">
      <w:pPr>
        <w:pStyle w:val="Akapitzlist"/>
        <w:numPr>
          <w:ilvl w:val="0"/>
          <w:numId w:val="42"/>
        </w:numPr>
        <w:shd w:val="clear" w:color="auto" w:fill="FFFFFF"/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</w:t>
      </w:r>
      <w:r w:rsidR="00021E21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zieci, których rodzice są pozbawieni, lub mają ograniczone prawa rodzicielskie</w:t>
      </w:r>
      <w:r w:rsid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 w:rsidR="005B7DF0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–</w:t>
      </w:r>
      <w:r w:rsid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5B7DF0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kopie </w:t>
      </w:r>
      <w:r w:rsidR="00A465BC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wyrok</w:t>
      </w:r>
      <w:r w:rsidR="005B7DF0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ów</w:t>
      </w:r>
      <w:r w:rsidR="00A465BC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sądow</w:t>
      </w:r>
      <w:r w:rsidR="005B7DF0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ych</w:t>
      </w:r>
      <w:r w:rsidR="00A465BC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14:paraId="785F02CA" w14:textId="4B3BC813" w:rsidR="00A465BC" w:rsidRPr="0040102E" w:rsidRDefault="00C01BF5" w:rsidP="0040102E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czasie dyżuru wakacyjnego nauczyciele mają </w:t>
      </w:r>
      <w:r w:rsidR="00021E21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obowiązek </w:t>
      </w:r>
      <w:r w:rsidR="00A465BC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zweryfikowania tożsamości osoby odbierającej na podstawie upoważnienia i dowodu osobistego.</w:t>
      </w:r>
    </w:p>
    <w:p w14:paraId="0AAC53D2" w14:textId="77777777" w:rsidR="009F7E9D" w:rsidRDefault="009F7E9D" w:rsidP="009F7E9D">
      <w:pPr>
        <w:pStyle w:val="Bezodstpw"/>
        <w:rPr>
          <w:lang w:eastAsia="pl-PL"/>
        </w:rPr>
      </w:pPr>
      <w:bookmarkStart w:id="1" w:name="_Hlk149550823"/>
    </w:p>
    <w:p w14:paraId="6FFB09FF" w14:textId="089D03ED" w:rsidR="00F40888" w:rsidRPr="001D1FA6" w:rsidRDefault="00F40888" w:rsidP="001D1F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 </w:t>
      </w:r>
      <w:bookmarkEnd w:id="1"/>
      <w:r w:rsidR="0049766E" w:rsidRPr="001D1F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4</w:t>
      </w:r>
    </w:p>
    <w:p w14:paraId="0CBB7D57" w14:textId="77777777" w:rsidR="00B91CAA" w:rsidRPr="001D1FA6" w:rsidRDefault="00021E21" w:rsidP="0040102E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FA6">
        <w:rPr>
          <w:rFonts w:ascii="Times New Roman" w:hAnsi="Times New Roman" w:cs="Times New Roman"/>
          <w:sz w:val="24"/>
          <w:szCs w:val="24"/>
        </w:rPr>
        <w:t xml:space="preserve">Pierwszeństwo korzystania </w:t>
      </w:r>
      <w:r w:rsidR="00B91CAA" w:rsidRPr="001D1FA6">
        <w:rPr>
          <w:rFonts w:ascii="Times New Roman" w:hAnsi="Times New Roman" w:cs="Times New Roman"/>
          <w:sz w:val="24"/>
          <w:szCs w:val="24"/>
        </w:rPr>
        <w:t xml:space="preserve">z </w:t>
      </w:r>
      <w:r w:rsidR="009B45C5" w:rsidRPr="001D1FA6">
        <w:rPr>
          <w:rFonts w:ascii="Times New Roman" w:hAnsi="Times New Roman" w:cs="Times New Roman"/>
          <w:sz w:val="24"/>
          <w:szCs w:val="24"/>
        </w:rPr>
        <w:t xml:space="preserve">dyżuru wakacyjnego mają dzieci, których: </w:t>
      </w:r>
    </w:p>
    <w:p w14:paraId="0FC43645" w14:textId="77777777" w:rsidR="009B45C5" w:rsidRPr="001D1FA6" w:rsidRDefault="009B45C5" w:rsidP="0040102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1FA6">
        <w:rPr>
          <w:rFonts w:ascii="Times New Roman" w:hAnsi="Times New Roman" w:cs="Times New Roman"/>
          <w:sz w:val="24"/>
          <w:szCs w:val="24"/>
        </w:rPr>
        <w:t>obydwoje rodzice/prawni opiekunowie pracują</w:t>
      </w:r>
      <w:r w:rsidR="00B91CAA" w:rsidRPr="001D1FA6">
        <w:rPr>
          <w:rFonts w:ascii="Times New Roman" w:hAnsi="Times New Roman" w:cs="Times New Roman"/>
          <w:sz w:val="24"/>
          <w:szCs w:val="24"/>
        </w:rPr>
        <w:t xml:space="preserve"> (</w:t>
      </w:r>
      <w:r w:rsidR="00EA588D" w:rsidRPr="001D1FA6">
        <w:rPr>
          <w:rFonts w:ascii="Times New Roman" w:hAnsi="Times New Roman" w:cs="Times New Roman"/>
          <w:sz w:val="24"/>
          <w:szCs w:val="24"/>
        </w:rPr>
        <w:t>oświadczenie rodziców</w:t>
      </w:r>
      <w:r w:rsidR="00B91CAA" w:rsidRPr="001D1FA6">
        <w:rPr>
          <w:rFonts w:ascii="Times New Roman" w:hAnsi="Times New Roman" w:cs="Times New Roman"/>
          <w:sz w:val="24"/>
          <w:szCs w:val="24"/>
        </w:rPr>
        <w:t>)</w:t>
      </w:r>
      <w:r w:rsidR="00A465BC" w:rsidRPr="001D1FA6">
        <w:rPr>
          <w:rFonts w:ascii="Times New Roman" w:hAnsi="Times New Roman" w:cs="Times New Roman"/>
          <w:sz w:val="24"/>
          <w:szCs w:val="24"/>
        </w:rPr>
        <w:t>;</w:t>
      </w:r>
    </w:p>
    <w:p w14:paraId="7562A95D" w14:textId="77777777" w:rsidR="009B45C5" w:rsidRPr="001D1FA6" w:rsidRDefault="00A465BC" w:rsidP="0040102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D1FA6">
        <w:rPr>
          <w:rFonts w:ascii="Times New Roman" w:hAnsi="Times New Roman" w:cs="Times New Roman"/>
          <w:sz w:val="24"/>
          <w:szCs w:val="24"/>
        </w:rPr>
        <w:t>pracujący</w:t>
      </w:r>
      <w:r w:rsidR="009B45C5" w:rsidRPr="001D1FA6">
        <w:rPr>
          <w:rFonts w:ascii="Times New Roman" w:hAnsi="Times New Roman" w:cs="Times New Roman"/>
          <w:sz w:val="24"/>
          <w:szCs w:val="24"/>
        </w:rPr>
        <w:t>rodzic samotnie wychowuj</w:t>
      </w:r>
      <w:r w:rsidRPr="001D1FA6">
        <w:rPr>
          <w:rFonts w:ascii="Times New Roman" w:hAnsi="Times New Roman" w:cs="Times New Roman"/>
          <w:sz w:val="24"/>
          <w:szCs w:val="24"/>
        </w:rPr>
        <w:t>e</w:t>
      </w:r>
      <w:r w:rsidR="009B45C5" w:rsidRPr="001D1FA6">
        <w:rPr>
          <w:rFonts w:ascii="Times New Roman" w:hAnsi="Times New Roman" w:cs="Times New Roman"/>
          <w:sz w:val="24"/>
          <w:szCs w:val="24"/>
        </w:rPr>
        <w:t xml:space="preserve"> dziecko</w:t>
      </w:r>
      <w:r w:rsidR="00EA588D" w:rsidRPr="001D1FA6">
        <w:rPr>
          <w:rFonts w:ascii="Times New Roman" w:hAnsi="Times New Roman" w:cs="Times New Roman"/>
          <w:sz w:val="24"/>
          <w:szCs w:val="24"/>
        </w:rPr>
        <w:t>.</w:t>
      </w:r>
    </w:p>
    <w:p w14:paraId="4F2C94AA" w14:textId="77777777" w:rsidR="009F7E9D" w:rsidRDefault="009F7E9D" w:rsidP="001D1F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2EC81563" w14:textId="77777777" w:rsidR="009F7E9D" w:rsidRDefault="009F7E9D" w:rsidP="001D1F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65084CBE" w14:textId="050F15E8" w:rsidR="00F40888" w:rsidRPr="001D1FA6" w:rsidRDefault="00F40888" w:rsidP="001D1F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lastRenderedPageBreak/>
        <w:t>§ 5</w:t>
      </w:r>
    </w:p>
    <w:p w14:paraId="0A750DE3" w14:textId="542B2023" w:rsidR="00F40888" w:rsidRPr="0040102E" w:rsidRDefault="00F40888" w:rsidP="0040102E">
      <w:pPr>
        <w:pStyle w:val="Akapitzlist"/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Podstawą zgłoszenia dziecka na dyżur wakacyjny do </w:t>
      </w:r>
      <w:r w:rsidR="00EA588D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oddziałów przedszkolnych</w:t>
      </w:r>
      <w:r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jest</w:t>
      </w:r>
      <w:r w:rsidR="00D355B2"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:</w:t>
      </w:r>
      <w:r w:rsidRPr="004010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       </w:t>
      </w:r>
    </w:p>
    <w:p w14:paraId="47A2706A" w14:textId="77777777" w:rsidR="00A57A3C" w:rsidRPr="001D1FA6" w:rsidRDefault="00F40888" w:rsidP="0040102E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prawidłowo wypełnion</w:t>
      </w:r>
      <w:r w:rsidR="00A57A3C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y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 złożon</w:t>
      </w:r>
      <w:r w:rsidR="00A57A3C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y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</w:t>
      </w:r>
      <w:r w:rsidR="00E74521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wyznaczonym 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terminie "</w:t>
      </w:r>
      <w:r w:rsidR="00D815F0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zgłoszenia dziecka na dyżur wakacyjny</w:t>
      </w:r>
      <w:r w:rsidR="00AA06E7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”</w:t>
      </w:r>
      <w:r w:rsidR="009D7E5F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;</w:t>
      </w:r>
    </w:p>
    <w:p w14:paraId="3DBF8021" w14:textId="77777777" w:rsidR="00AF6043" w:rsidRPr="001D1FA6" w:rsidRDefault="00AF6043" w:rsidP="0040102E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upoważnienia</w:t>
      </w:r>
      <w:r w:rsidR="001D1FA6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DE5AB1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 odbioru dziecka z oddziału przedszkolnego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;</w:t>
      </w:r>
    </w:p>
    <w:p w14:paraId="76A341DC" w14:textId="77777777" w:rsidR="00AF6043" w:rsidRPr="001D1FA6" w:rsidRDefault="00AF6043" w:rsidP="0040102E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niezbędne załączniki, </w:t>
      </w:r>
      <w:r w:rsidR="005B7DF0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tj.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: zaświadczenia lekarskie, </w:t>
      </w:r>
      <w:r w:rsidR="005B7DF0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kopie 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wyrok</w:t>
      </w:r>
      <w:r w:rsidR="005B7DF0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ów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sądow</w:t>
      </w:r>
      <w:r w:rsidR="005B7DF0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ych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kopia Orzeczenia o potrzebie kształcenia specjalnego, inne</w:t>
      </w:r>
      <w:r w:rsidR="005B7DF0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-</w:t>
      </w:r>
      <w:r w:rsidR="00E74521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jeśli rodzic uzna to za słuszne.</w:t>
      </w:r>
    </w:p>
    <w:p w14:paraId="702286E3" w14:textId="77777777" w:rsidR="00D815F0" w:rsidRPr="001D1FA6" w:rsidRDefault="00EA588D" w:rsidP="0040102E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</w:t>
      </w:r>
      <w:r w:rsidR="00F40888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zgłoszenia dziecka na dyżur wakacyjny pobiera się w placówce, do której uczęszcza</w:t>
      </w:r>
      <w:r w:rsidR="00D815F0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dzi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ecko</w:t>
      </w:r>
      <w:r w:rsidR="00D815F0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14:paraId="779D96F1" w14:textId="77777777" w:rsidR="00EB3AC2" w:rsidRPr="001D1FA6" w:rsidRDefault="00EB3AC2" w:rsidP="0040102E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rezygnacji z dyżuru przez dziecko zakwalifikowane, rodzic/opiekun prawny ma niezwłoczny obowiązek powiadomienia o tym fakcie dyżurując</w:t>
      </w:r>
      <w:r w:rsidR="00E74521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ą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placówk</w:t>
      </w:r>
      <w:r w:rsidR="00E74521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ę</w:t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</w:p>
    <w:p w14:paraId="2B949A1E" w14:textId="77777777" w:rsidR="009F7E9D" w:rsidRDefault="009F7E9D" w:rsidP="009F7E9D">
      <w:pPr>
        <w:pStyle w:val="Bezodstpw"/>
        <w:rPr>
          <w:lang w:eastAsia="pl-PL"/>
        </w:rPr>
      </w:pPr>
    </w:p>
    <w:p w14:paraId="73B48BB7" w14:textId="52A0B77A" w:rsidR="00B319CE" w:rsidRPr="001D1FA6" w:rsidRDefault="00B319CE" w:rsidP="001D1F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6</w:t>
      </w:r>
    </w:p>
    <w:p w14:paraId="7060E888" w14:textId="77777777" w:rsidR="00A43D12" w:rsidRPr="001D1FA6" w:rsidRDefault="00A43D12" w:rsidP="0040102E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kwestiach nieuregulowanych obowiązują przepis</w:t>
      </w:r>
      <w:r w:rsidR="00DE5AB1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y zawarte w Statucie S</w:t>
      </w:r>
      <w:r w:rsidR="00EA588D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zkoły</w:t>
      </w:r>
      <w:r w:rsidR="00EB3AC2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oraz innych dokumentach wewnętrznych placówki.</w:t>
      </w:r>
    </w:p>
    <w:p w14:paraId="6FAA06FB" w14:textId="77777777" w:rsidR="009F7E9D" w:rsidRDefault="00A43D12" w:rsidP="009F7E9D">
      <w:pPr>
        <w:pStyle w:val="Bezodstpw"/>
        <w:rPr>
          <w:lang w:eastAsia="pl-PL"/>
        </w:rPr>
      </w:pPr>
      <w:r w:rsidRPr="001D1FA6">
        <w:rPr>
          <w:lang w:eastAsia="pl-PL"/>
        </w:rPr>
        <w:t>  </w:t>
      </w:r>
    </w:p>
    <w:p w14:paraId="50C5AFC1" w14:textId="027C2527" w:rsidR="00A43D12" w:rsidRPr="001D1FA6" w:rsidRDefault="00A43D12" w:rsidP="001D1F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7</w:t>
      </w:r>
    </w:p>
    <w:p w14:paraId="4AF44CD0" w14:textId="77777777" w:rsidR="00AA06E7" w:rsidRPr="001D1FA6" w:rsidRDefault="00B319CE" w:rsidP="0040102E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Regulamin wchodzi w życie z dniem </w:t>
      </w:r>
      <w:r w:rsidR="00290D40" w:rsidRPr="001D1F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podpisania.</w:t>
      </w:r>
    </w:p>
    <w:p w14:paraId="1933AF44" w14:textId="77777777" w:rsidR="00050EE2" w:rsidRPr="001D1FA6" w:rsidRDefault="00F40888" w:rsidP="001D1FA6">
      <w:pPr>
        <w:shd w:val="clear" w:color="auto" w:fill="FFFFFF"/>
        <w:spacing w:after="0" w:line="360" w:lineRule="auto"/>
        <w:rPr>
          <w:rFonts w:ascii="Poppins" w:eastAsia="Times New Roman" w:hAnsi="Poppins" w:cs="Poppins"/>
          <w:kern w:val="0"/>
          <w:sz w:val="24"/>
          <w:szCs w:val="24"/>
          <w:lang w:eastAsia="pl-PL"/>
        </w:rPr>
      </w:pPr>
      <w:r w:rsidRPr="001D1FA6">
        <w:rPr>
          <w:rFonts w:ascii="Poppins" w:eastAsia="Times New Roman" w:hAnsi="Poppins" w:cs="Poppins"/>
          <w:kern w:val="0"/>
          <w:sz w:val="24"/>
          <w:szCs w:val="24"/>
          <w:lang w:eastAsia="pl-PL"/>
        </w:rPr>
        <w:t> </w:t>
      </w:r>
    </w:p>
    <w:sectPr w:rsidR="00050EE2" w:rsidRPr="001D1FA6" w:rsidSect="00EA588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50528"/>
    <w:multiLevelType w:val="multilevel"/>
    <w:tmpl w:val="F14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2616A"/>
    <w:multiLevelType w:val="multilevel"/>
    <w:tmpl w:val="A68CFB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177F0"/>
    <w:multiLevelType w:val="multilevel"/>
    <w:tmpl w:val="E8A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FF1"/>
    <w:multiLevelType w:val="hybridMultilevel"/>
    <w:tmpl w:val="24264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110C"/>
    <w:multiLevelType w:val="multilevel"/>
    <w:tmpl w:val="4F1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F3FE3"/>
    <w:multiLevelType w:val="hybridMultilevel"/>
    <w:tmpl w:val="2E664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C6AE8"/>
    <w:multiLevelType w:val="multilevel"/>
    <w:tmpl w:val="2440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45CA5"/>
    <w:multiLevelType w:val="multilevel"/>
    <w:tmpl w:val="D9F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E4A45"/>
    <w:multiLevelType w:val="hybridMultilevel"/>
    <w:tmpl w:val="75EAF3F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43A05"/>
    <w:multiLevelType w:val="multilevel"/>
    <w:tmpl w:val="0174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86B12"/>
    <w:multiLevelType w:val="hybridMultilevel"/>
    <w:tmpl w:val="E5B2A2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BA2744"/>
    <w:multiLevelType w:val="hybridMultilevel"/>
    <w:tmpl w:val="37DEB78E"/>
    <w:lvl w:ilvl="0" w:tplc="EB965B36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218B5"/>
    <w:multiLevelType w:val="hybridMultilevel"/>
    <w:tmpl w:val="1D98D7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FBD4AFC"/>
    <w:multiLevelType w:val="multilevel"/>
    <w:tmpl w:val="D9D0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3C6122"/>
    <w:multiLevelType w:val="multilevel"/>
    <w:tmpl w:val="4F28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56E00"/>
    <w:multiLevelType w:val="multilevel"/>
    <w:tmpl w:val="9864A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012823"/>
    <w:multiLevelType w:val="hybridMultilevel"/>
    <w:tmpl w:val="6608D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2076F"/>
    <w:multiLevelType w:val="hybridMultilevel"/>
    <w:tmpl w:val="9E7C8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349A4"/>
    <w:multiLevelType w:val="hybridMultilevel"/>
    <w:tmpl w:val="A2F4E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730A4"/>
    <w:multiLevelType w:val="hybridMultilevel"/>
    <w:tmpl w:val="B2502410"/>
    <w:lvl w:ilvl="0" w:tplc="EFE4C50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87BB1"/>
    <w:multiLevelType w:val="multilevel"/>
    <w:tmpl w:val="1BE0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1476D1"/>
    <w:multiLevelType w:val="hybridMultilevel"/>
    <w:tmpl w:val="A1A6F130"/>
    <w:lvl w:ilvl="0" w:tplc="6FCEC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3B25"/>
    <w:multiLevelType w:val="hybridMultilevel"/>
    <w:tmpl w:val="5B10CD2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EC44A9"/>
    <w:multiLevelType w:val="hybridMultilevel"/>
    <w:tmpl w:val="8E70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F4A7D"/>
    <w:multiLevelType w:val="multilevel"/>
    <w:tmpl w:val="E72C2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9305C0"/>
    <w:multiLevelType w:val="hybridMultilevel"/>
    <w:tmpl w:val="700A93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E7781"/>
    <w:multiLevelType w:val="multilevel"/>
    <w:tmpl w:val="E4CA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214232"/>
    <w:multiLevelType w:val="multilevel"/>
    <w:tmpl w:val="6A6C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B16EC"/>
    <w:multiLevelType w:val="multilevel"/>
    <w:tmpl w:val="25B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630413"/>
    <w:multiLevelType w:val="multilevel"/>
    <w:tmpl w:val="B200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B0622"/>
    <w:multiLevelType w:val="hybridMultilevel"/>
    <w:tmpl w:val="B65435CE"/>
    <w:lvl w:ilvl="0" w:tplc="A8C04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B4500"/>
    <w:multiLevelType w:val="multilevel"/>
    <w:tmpl w:val="B1F0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F36A7E"/>
    <w:multiLevelType w:val="multilevel"/>
    <w:tmpl w:val="0C240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F52DD5"/>
    <w:multiLevelType w:val="hybridMultilevel"/>
    <w:tmpl w:val="647AF10E"/>
    <w:lvl w:ilvl="0" w:tplc="3864E3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C3899"/>
    <w:multiLevelType w:val="hybridMultilevel"/>
    <w:tmpl w:val="32F0A788"/>
    <w:lvl w:ilvl="0" w:tplc="92C05166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97376"/>
    <w:multiLevelType w:val="multilevel"/>
    <w:tmpl w:val="A716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18088E"/>
    <w:multiLevelType w:val="hybridMultilevel"/>
    <w:tmpl w:val="04546C74"/>
    <w:lvl w:ilvl="0" w:tplc="83B640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B6A4F"/>
    <w:multiLevelType w:val="multilevel"/>
    <w:tmpl w:val="4EA0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C46C94"/>
    <w:multiLevelType w:val="hybridMultilevel"/>
    <w:tmpl w:val="9514A04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343DF"/>
    <w:multiLevelType w:val="hybridMultilevel"/>
    <w:tmpl w:val="C770C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22D2F"/>
    <w:multiLevelType w:val="hybridMultilevel"/>
    <w:tmpl w:val="4A2C1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724A8"/>
    <w:multiLevelType w:val="multilevel"/>
    <w:tmpl w:val="067A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EA7CE2"/>
    <w:multiLevelType w:val="multilevel"/>
    <w:tmpl w:val="59EA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7532222">
    <w:abstractNumId w:val="26"/>
  </w:num>
  <w:num w:numId="2" w16cid:durableId="1886211710">
    <w:abstractNumId w:val="20"/>
  </w:num>
  <w:num w:numId="3" w16cid:durableId="1315068661">
    <w:abstractNumId w:val="9"/>
  </w:num>
  <w:num w:numId="4" w16cid:durableId="8722978">
    <w:abstractNumId w:val="14"/>
  </w:num>
  <w:num w:numId="5" w16cid:durableId="1165626379">
    <w:abstractNumId w:val="7"/>
  </w:num>
  <w:num w:numId="6" w16cid:durableId="934634385">
    <w:abstractNumId w:val="6"/>
  </w:num>
  <w:num w:numId="7" w16cid:durableId="303700877">
    <w:abstractNumId w:val="4"/>
  </w:num>
  <w:num w:numId="8" w16cid:durableId="2046325168">
    <w:abstractNumId w:val="2"/>
  </w:num>
  <w:num w:numId="9" w16cid:durableId="1457530563">
    <w:abstractNumId w:val="15"/>
  </w:num>
  <w:num w:numId="10" w16cid:durableId="868877652">
    <w:abstractNumId w:val="42"/>
  </w:num>
  <w:num w:numId="11" w16cid:durableId="1134636054">
    <w:abstractNumId w:val="24"/>
  </w:num>
  <w:num w:numId="12" w16cid:durableId="840237702">
    <w:abstractNumId w:val="0"/>
  </w:num>
  <w:num w:numId="13" w16cid:durableId="461775606">
    <w:abstractNumId w:val="37"/>
  </w:num>
  <w:num w:numId="14" w16cid:durableId="240409081">
    <w:abstractNumId w:val="31"/>
  </w:num>
  <w:num w:numId="15" w16cid:durableId="661397646">
    <w:abstractNumId w:val="41"/>
  </w:num>
  <w:num w:numId="16" w16cid:durableId="2024089452">
    <w:abstractNumId w:val="28"/>
  </w:num>
  <w:num w:numId="17" w16cid:durableId="1704358879">
    <w:abstractNumId w:val="35"/>
  </w:num>
  <w:num w:numId="18" w16cid:durableId="1180584749">
    <w:abstractNumId w:val="27"/>
  </w:num>
  <w:num w:numId="19" w16cid:durableId="1274282891">
    <w:abstractNumId w:val="13"/>
  </w:num>
  <w:num w:numId="20" w16cid:durableId="1764258596">
    <w:abstractNumId w:val="17"/>
  </w:num>
  <w:num w:numId="21" w16cid:durableId="341930889">
    <w:abstractNumId w:val="25"/>
  </w:num>
  <w:num w:numId="22" w16cid:durableId="1197085096">
    <w:abstractNumId w:val="18"/>
  </w:num>
  <w:num w:numId="23" w16cid:durableId="1104037174">
    <w:abstractNumId w:val="23"/>
  </w:num>
  <w:num w:numId="24" w16cid:durableId="2036804425">
    <w:abstractNumId w:val="40"/>
  </w:num>
  <w:num w:numId="25" w16cid:durableId="700783784">
    <w:abstractNumId w:val="34"/>
  </w:num>
  <w:num w:numId="26" w16cid:durableId="1948123752">
    <w:abstractNumId w:val="36"/>
  </w:num>
  <w:num w:numId="27" w16cid:durableId="1910264717">
    <w:abstractNumId w:val="30"/>
  </w:num>
  <w:num w:numId="28" w16cid:durableId="823815509">
    <w:abstractNumId w:val="22"/>
  </w:num>
  <w:num w:numId="29" w16cid:durableId="672493162">
    <w:abstractNumId w:val="19"/>
  </w:num>
  <w:num w:numId="30" w16cid:durableId="1938247706">
    <w:abstractNumId w:val="33"/>
  </w:num>
  <w:num w:numId="31" w16cid:durableId="1542665296">
    <w:abstractNumId w:val="1"/>
  </w:num>
  <w:num w:numId="32" w16cid:durableId="1478835891">
    <w:abstractNumId w:val="12"/>
  </w:num>
  <w:num w:numId="33" w16cid:durableId="1698043252">
    <w:abstractNumId w:val="3"/>
  </w:num>
  <w:num w:numId="34" w16cid:durableId="248386891">
    <w:abstractNumId w:val="5"/>
  </w:num>
  <w:num w:numId="35" w16cid:durableId="2085100002">
    <w:abstractNumId w:val="21"/>
  </w:num>
  <w:num w:numId="36" w16cid:durableId="1402752180">
    <w:abstractNumId w:val="39"/>
  </w:num>
  <w:num w:numId="37" w16cid:durableId="1655068172">
    <w:abstractNumId w:val="16"/>
  </w:num>
  <w:num w:numId="38" w16cid:durableId="1302886368">
    <w:abstractNumId w:val="10"/>
  </w:num>
  <w:num w:numId="39" w16cid:durableId="1416048466">
    <w:abstractNumId w:val="38"/>
  </w:num>
  <w:num w:numId="40" w16cid:durableId="121390183">
    <w:abstractNumId w:val="8"/>
  </w:num>
  <w:num w:numId="41" w16cid:durableId="1563252251">
    <w:abstractNumId w:val="11"/>
  </w:num>
  <w:num w:numId="42" w16cid:durableId="797839918">
    <w:abstractNumId w:val="32"/>
  </w:num>
  <w:num w:numId="43" w16cid:durableId="14453443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88"/>
    <w:rsid w:val="00021E21"/>
    <w:rsid w:val="00050EE2"/>
    <w:rsid w:val="00061236"/>
    <w:rsid w:val="00124519"/>
    <w:rsid w:val="00126E2E"/>
    <w:rsid w:val="00134FB2"/>
    <w:rsid w:val="00160947"/>
    <w:rsid w:val="00170943"/>
    <w:rsid w:val="001A2BD1"/>
    <w:rsid w:val="001C7FBB"/>
    <w:rsid w:val="001D1FA6"/>
    <w:rsid w:val="00242F04"/>
    <w:rsid w:val="00285842"/>
    <w:rsid w:val="00290D40"/>
    <w:rsid w:val="002A7446"/>
    <w:rsid w:val="002F375A"/>
    <w:rsid w:val="0037709E"/>
    <w:rsid w:val="003F451C"/>
    <w:rsid w:val="0040102E"/>
    <w:rsid w:val="00437FD0"/>
    <w:rsid w:val="004745BD"/>
    <w:rsid w:val="0049766E"/>
    <w:rsid w:val="004F45BE"/>
    <w:rsid w:val="0057453F"/>
    <w:rsid w:val="0058425D"/>
    <w:rsid w:val="005A4315"/>
    <w:rsid w:val="005B7DF0"/>
    <w:rsid w:val="00627E9B"/>
    <w:rsid w:val="00634F6E"/>
    <w:rsid w:val="006F3BE5"/>
    <w:rsid w:val="0082148E"/>
    <w:rsid w:val="00841385"/>
    <w:rsid w:val="00894897"/>
    <w:rsid w:val="008D1D8E"/>
    <w:rsid w:val="00917E4E"/>
    <w:rsid w:val="009B45C5"/>
    <w:rsid w:val="009D7E5F"/>
    <w:rsid w:val="009F7E9D"/>
    <w:rsid w:val="00A43D12"/>
    <w:rsid w:val="00A465BC"/>
    <w:rsid w:val="00A57A3C"/>
    <w:rsid w:val="00AA06E7"/>
    <w:rsid w:val="00AB266B"/>
    <w:rsid w:val="00AF6043"/>
    <w:rsid w:val="00B24DBB"/>
    <w:rsid w:val="00B319CE"/>
    <w:rsid w:val="00B560AF"/>
    <w:rsid w:val="00B91CAA"/>
    <w:rsid w:val="00C01BF5"/>
    <w:rsid w:val="00C23E6D"/>
    <w:rsid w:val="00C458B5"/>
    <w:rsid w:val="00CD77F4"/>
    <w:rsid w:val="00CF2948"/>
    <w:rsid w:val="00D355B2"/>
    <w:rsid w:val="00D815F0"/>
    <w:rsid w:val="00DE4F7E"/>
    <w:rsid w:val="00DE5AB1"/>
    <w:rsid w:val="00E74521"/>
    <w:rsid w:val="00E837DE"/>
    <w:rsid w:val="00EA588D"/>
    <w:rsid w:val="00EB3AC2"/>
    <w:rsid w:val="00EC76A9"/>
    <w:rsid w:val="00EE7B1D"/>
    <w:rsid w:val="00F4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D045"/>
  <w15:docId w15:val="{24CA1746-1DEF-4202-9238-3E23B42D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FD0"/>
  </w:style>
  <w:style w:type="paragraph" w:styleId="Nagwek1">
    <w:name w:val="heading 1"/>
    <w:basedOn w:val="Normalny"/>
    <w:next w:val="Normalny"/>
    <w:link w:val="Nagwek1Znak"/>
    <w:uiPriority w:val="9"/>
    <w:qFormat/>
    <w:rsid w:val="00841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7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4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F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1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41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F7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C360-0CD7-470A-973C-A22B989E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Alicja Majewska</cp:lastModifiedBy>
  <cp:revision>9</cp:revision>
  <cp:lastPrinted>2024-05-17T08:08:00Z</cp:lastPrinted>
  <dcterms:created xsi:type="dcterms:W3CDTF">2024-05-13T07:55:00Z</dcterms:created>
  <dcterms:modified xsi:type="dcterms:W3CDTF">2024-05-17T20:03:00Z</dcterms:modified>
</cp:coreProperties>
</file>